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4ED" w:rsidRPr="0016431E" w:rsidRDefault="005A74ED" w:rsidP="0016431E">
      <w:pPr>
        <w:jc w:val="both"/>
        <w:rPr>
          <w:rFonts w:ascii="Times New Roman" w:hAnsi="Times New Roman"/>
          <w:sz w:val="24"/>
          <w:szCs w:val="24"/>
          <w:lang w:val="sr-Cyrl-BA"/>
        </w:rPr>
      </w:pPr>
    </w:p>
    <w:p w:rsidR="0089380D" w:rsidRPr="00C82A69" w:rsidRDefault="0089380D" w:rsidP="0089380D">
      <w:pPr>
        <w:jc w:val="center"/>
        <w:rPr>
          <w:rFonts w:ascii="Times New Roman" w:hAnsi="Times New Roman"/>
          <w:sz w:val="24"/>
          <w:szCs w:val="24"/>
          <w:lang w:val="ru-RU"/>
        </w:rPr>
      </w:pPr>
      <w:r>
        <w:rPr>
          <w:rFonts w:ascii="Times New Roman" w:hAnsi="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6"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89380D" w:rsidRPr="00C82A69" w:rsidRDefault="0089380D" w:rsidP="0089380D">
      <w:pPr>
        <w:spacing w:after="0"/>
        <w:jc w:val="center"/>
        <w:rPr>
          <w:rFonts w:ascii="Times New Roman" w:hAnsi="Times New Roman"/>
          <w:b/>
          <w:sz w:val="24"/>
          <w:szCs w:val="24"/>
          <w:lang w:val="hr-BA"/>
        </w:rPr>
      </w:pPr>
      <w:bookmarkStart w:id="0" w:name="_Toc201545067"/>
      <w:r w:rsidRPr="0089380D">
        <w:rPr>
          <w:rFonts w:ascii="Times New Roman" w:hAnsi="Times New Roman"/>
          <w:b/>
          <w:sz w:val="24"/>
          <w:szCs w:val="24"/>
          <w:lang w:val="ru-RU"/>
        </w:rPr>
        <w:t>РЕПУБЛИКА СРПСКА</w:t>
      </w:r>
      <w:bookmarkEnd w:id="0"/>
    </w:p>
    <w:p w:rsidR="0089380D" w:rsidRPr="0089380D" w:rsidRDefault="0089380D" w:rsidP="0089380D">
      <w:pPr>
        <w:spacing w:after="0"/>
        <w:jc w:val="center"/>
        <w:rPr>
          <w:rFonts w:ascii="Times New Roman" w:hAnsi="Times New Roman"/>
          <w:b/>
          <w:sz w:val="24"/>
          <w:szCs w:val="24"/>
          <w:lang w:val="ru-RU"/>
        </w:rPr>
      </w:pPr>
      <w:r w:rsidRPr="0089380D">
        <w:rPr>
          <w:rFonts w:ascii="Times New Roman" w:hAnsi="Times New Roman"/>
          <w:b/>
          <w:sz w:val="24"/>
          <w:szCs w:val="24"/>
          <w:lang w:val="ru-RU"/>
        </w:rPr>
        <w:t>РЕПУБЛИЧКА КОМИСИЈА ЗА УТВРЂИВАЊЕ СУКОБА ИНТЕРЕСА</w:t>
      </w:r>
    </w:p>
    <w:p w:rsidR="0089380D" w:rsidRPr="0089380D" w:rsidRDefault="0089380D" w:rsidP="0089380D">
      <w:pPr>
        <w:pBdr>
          <w:bottom w:val="single" w:sz="4" w:space="1" w:color="auto"/>
        </w:pBdr>
        <w:spacing w:after="0"/>
        <w:jc w:val="center"/>
        <w:rPr>
          <w:rFonts w:ascii="Times New Roman" w:hAnsi="Times New Roman"/>
          <w:b/>
          <w:sz w:val="24"/>
          <w:szCs w:val="24"/>
          <w:lang w:val="ru-RU"/>
        </w:rPr>
      </w:pPr>
      <w:r w:rsidRPr="00C82A69">
        <w:rPr>
          <w:rFonts w:ascii="Times New Roman" w:hAnsi="Times New Roman"/>
          <w:b/>
          <w:sz w:val="24"/>
          <w:szCs w:val="24"/>
          <w:lang w:val="sr-Cyrl-BA"/>
        </w:rPr>
        <w:t>У ОРГАНИМА ВЛАСТИ РЕПУБЛИКЕ СРПСКЕ</w:t>
      </w:r>
    </w:p>
    <w:p w:rsidR="0089380D" w:rsidRPr="00C82A69" w:rsidRDefault="0089380D" w:rsidP="0089380D">
      <w:pPr>
        <w:spacing w:after="0"/>
        <w:jc w:val="center"/>
        <w:rPr>
          <w:rFonts w:ascii="Times New Roman" w:hAnsi="Times New Roman"/>
          <w:b/>
          <w:sz w:val="24"/>
          <w:szCs w:val="24"/>
          <w:lang w:val="sr-Cyrl-CS"/>
        </w:rPr>
      </w:pPr>
      <w:r w:rsidRPr="00C82A69">
        <w:rPr>
          <w:rFonts w:ascii="Times New Roman" w:hAnsi="Times New Roman"/>
          <w:b/>
          <w:sz w:val="24"/>
          <w:szCs w:val="24"/>
          <w:lang w:val="sr-Cyrl-BA"/>
        </w:rPr>
        <w:t>Трг јасеновачких жртава 4</w:t>
      </w:r>
      <w:r w:rsidRPr="0089380D">
        <w:rPr>
          <w:rFonts w:ascii="Times New Roman" w:hAnsi="Times New Roman"/>
          <w:b/>
          <w:sz w:val="24"/>
          <w:szCs w:val="24"/>
          <w:lang w:val="ru-RU"/>
        </w:rPr>
        <w:t>, Бања Лука</w:t>
      </w:r>
      <w:r w:rsidRPr="00C82A69">
        <w:rPr>
          <w:rFonts w:ascii="Times New Roman" w:hAnsi="Times New Roman"/>
          <w:b/>
          <w:sz w:val="24"/>
          <w:szCs w:val="24"/>
          <w:lang w:val="sr-Cyrl-BA"/>
        </w:rPr>
        <w:t>, тел</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 051</w:t>
      </w:r>
      <w:r w:rsidRPr="0089380D">
        <w:rPr>
          <w:rFonts w:ascii="Times New Roman" w:hAnsi="Times New Roman"/>
          <w:b/>
          <w:sz w:val="24"/>
          <w:szCs w:val="24"/>
          <w:lang w:val="ru-RU"/>
        </w:rPr>
        <w:t>/</w:t>
      </w:r>
      <w:r w:rsidRPr="00C82A69">
        <w:rPr>
          <w:rFonts w:ascii="Times New Roman" w:hAnsi="Times New Roman"/>
          <w:b/>
          <w:sz w:val="24"/>
          <w:szCs w:val="24"/>
          <w:lang w:val="sr-Cyrl-BA"/>
        </w:rPr>
        <w:t>360</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221, </w:t>
      </w:r>
      <w:r w:rsidRPr="00C82A69">
        <w:rPr>
          <w:rFonts w:ascii="Times New Roman" w:hAnsi="Times New Roman"/>
          <w:b/>
          <w:sz w:val="24"/>
          <w:szCs w:val="24"/>
          <w:lang w:val="sr-Cyrl-CS"/>
        </w:rPr>
        <w:t>факс: 051</w:t>
      </w:r>
      <w:r w:rsidRPr="0089380D">
        <w:rPr>
          <w:rFonts w:ascii="Times New Roman" w:hAnsi="Times New Roman"/>
          <w:b/>
          <w:sz w:val="24"/>
          <w:szCs w:val="24"/>
          <w:lang w:val="ru-RU"/>
        </w:rPr>
        <w:t>/</w:t>
      </w:r>
      <w:r w:rsidRPr="00C82A69">
        <w:rPr>
          <w:rFonts w:ascii="Times New Roman" w:hAnsi="Times New Roman"/>
          <w:b/>
          <w:sz w:val="24"/>
          <w:szCs w:val="24"/>
          <w:lang w:val="sr-Cyrl-CS"/>
        </w:rPr>
        <w:t>360</w:t>
      </w:r>
      <w:r w:rsidRPr="0089380D">
        <w:rPr>
          <w:rFonts w:ascii="Times New Roman" w:hAnsi="Times New Roman"/>
          <w:b/>
          <w:sz w:val="24"/>
          <w:szCs w:val="24"/>
          <w:lang w:val="ru-RU"/>
        </w:rPr>
        <w:t>-</w:t>
      </w:r>
      <w:r w:rsidRPr="00C82A69">
        <w:rPr>
          <w:rFonts w:ascii="Times New Roman" w:hAnsi="Times New Roman"/>
          <w:b/>
          <w:sz w:val="24"/>
          <w:szCs w:val="24"/>
          <w:lang w:val="sr-Cyrl-CS"/>
        </w:rPr>
        <w:t>224</w:t>
      </w:r>
    </w:p>
    <w:p w:rsidR="0089380D" w:rsidRPr="00C82A69" w:rsidRDefault="0089380D" w:rsidP="0089380D">
      <w:pPr>
        <w:spacing w:after="0"/>
        <w:jc w:val="center"/>
        <w:rPr>
          <w:rFonts w:ascii="Times New Roman" w:hAnsi="Times New Roman"/>
          <w:b/>
          <w:sz w:val="24"/>
          <w:szCs w:val="24"/>
        </w:rPr>
      </w:pPr>
      <w:r w:rsidRPr="00C82A69">
        <w:rPr>
          <w:rFonts w:ascii="Times New Roman" w:hAnsi="Times New Roman"/>
          <w:b/>
          <w:sz w:val="24"/>
          <w:szCs w:val="24"/>
        </w:rPr>
        <w:t xml:space="preserve">www.sukobinteresa-rs.org, E-mail: </w:t>
      </w:r>
      <w:proofErr w:type="spellStart"/>
      <w:r w:rsidRPr="00C82A69">
        <w:rPr>
          <w:rFonts w:ascii="Times New Roman" w:hAnsi="Times New Roman"/>
          <w:b/>
          <w:sz w:val="24"/>
          <w:szCs w:val="24"/>
        </w:rPr>
        <w:t>kontakt</w:t>
      </w:r>
      <w:proofErr w:type="spellEnd"/>
      <w:r w:rsidRPr="00C82A69">
        <w:rPr>
          <w:rFonts w:ascii="Times New Roman" w:hAnsi="Times New Roman"/>
          <w:b/>
          <w:sz w:val="24"/>
          <w:szCs w:val="24"/>
          <w:lang w:val="sr-Cyrl-BA"/>
        </w:rPr>
        <w:t>@</w:t>
      </w:r>
      <w:r w:rsidRPr="00C82A69">
        <w:rPr>
          <w:rFonts w:ascii="Times New Roman" w:hAnsi="Times New Roman"/>
          <w:b/>
          <w:sz w:val="24"/>
          <w:szCs w:val="24"/>
        </w:rPr>
        <w:t>sukobinteresa-rs.org</w:t>
      </w:r>
    </w:p>
    <w:p w:rsidR="0089380D" w:rsidRDefault="0089380D" w:rsidP="0089380D">
      <w:pPr>
        <w:rPr>
          <w:lang w:val="sr-Cyrl-CS"/>
        </w:rPr>
      </w:pPr>
    </w:p>
    <w:p w:rsidR="0089380D" w:rsidRPr="002470AE" w:rsidRDefault="0089380D" w:rsidP="0089380D">
      <w:pPr>
        <w:rPr>
          <w:rFonts w:ascii="Times New Roman" w:hAnsi="Times New Roman"/>
          <w:sz w:val="24"/>
          <w:szCs w:val="24"/>
          <w:lang w:val="sr-Cyrl-CS"/>
        </w:rPr>
      </w:pPr>
      <w:r>
        <w:rPr>
          <w:rFonts w:ascii="Times New Roman" w:hAnsi="Times New Roman"/>
          <w:sz w:val="24"/>
          <w:szCs w:val="24"/>
          <w:lang w:val="sr-Cyrl-CS"/>
        </w:rPr>
        <w:t>Број: 02-</w:t>
      </w:r>
      <w:r w:rsidR="0016431E">
        <w:rPr>
          <w:rFonts w:ascii="Times New Roman" w:hAnsi="Times New Roman"/>
          <w:sz w:val="24"/>
          <w:szCs w:val="24"/>
          <w:lang w:val="ru-RU"/>
        </w:rPr>
        <w:t>702</w:t>
      </w:r>
      <w:r>
        <w:rPr>
          <w:rFonts w:ascii="Times New Roman" w:hAnsi="Times New Roman"/>
          <w:sz w:val="24"/>
          <w:szCs w:val="24"/>
          <w:lang w:val="sr-Latn-CS"/>
        </w:rPr>
        <w:t>-</w:t>
      </w:r>
      <w:r w:rsidR="00CA75E2">
        <w:rPr>
          <w:rFonts w:ascii="Times New Roman" w:hAnsi="Times New Roman"/>
          <w:sz w:val="24"/>
          <w:szCs w:val="24"/>
          <w:lang w:val="sr-Cyrl-CS"/>
        </w:rPr>
        <w:t>С/</w:t>
      </w:r>
      <w:r w:rsidR="00CA75E2" w:rsidRPr="00CA75E2">
        <w:rPr>
          <w:rFonts w:ascii="Times New Roman" w:hAnsi="Times New Roman"/>
          <w:sz w:val="24"/>
          <w:szCs w:val="24"/>
          <w:lang w:val="ru-RU"/>
        </w:rPr>
        <w:t>20-1</w:t>
      </w:r>
      <w:r>
        <w:rPr>
          <w:rFonts w:ascii="Times New Roman" w:hAnsi="Times New Roman"/>
          <w:sz w:val="24"/>
          <w:szCs w:val="24"/>
          <w:lang w:val="sr-Latn-CS"/>
        </w:rPr>
        <w:t xml:space="preserve">, </w:t>
      </w:r>
      <w:r>
        <w:rPr>
          <w:rFonts w:ascii="Times New Roman" w:hAnsi="Times New Roman"/>
          <w:sz w:val="24"/>
          <w:szCs w:val="24"/>
          <w:lang w:val="sr-Cyrl-CS"/>
        </w:rPr>
        <w:t>О.С.</w:t>
      </w:r>
    </w:p>
    <w:p w:rsidR="0089380D" w:rsidRDefault="00932545" w:rsidP="0089380D">
      <w:pPr>
        <w:rPr>
          <w:rFonts w:ascii="Times New Roman" w:hAnsi="Times New Roman"/>
          <w:sz w:val="24"/>
          <w:szCs w:val="24"/>
          <w:lang w:val="sr-Latn-CS"/>
        </w:rPr>
      </w:pPr>
      <w:r>
        <w:rPr>
          <w:rFonts w:ascii="Times New Roman" w:hAnsi="Times New Roman"/>
          <w:sz w:val="24"/>
          <w:szCs w:val="24"/>
          <w:lang w:val="sr-Cyrl-CS"/>
        </w:rPr>
        <w:t>Датум: 14</w:t>
      </w:r>
      <w:r w:rsidR="00CA75E2">
        <w:rPr>
          <w:rFonts w:ascii="Times New Roman" w:hAnsi="Times New Roman"/>
          <w:sz w:val="24"/>
          <w:szCs w:val="24"/>
          <w:lang w:val="sr-Cyrl-CS"/>
        </w:rPr>
        <w:t>.1</w:t>
      </w:r>
      <w:r w:rsidR="00CA75E2" w:rsidRPr="00CA75E2">
        <w:rPr>
          <w:rFonts w:ascii="Times New Roman" w:hAnsi="Times New Roman"/>
          <w:sz w:val="24"/>
          <w:szCs w:val="24"/>
          <w:lang w:val="ru-RU"/>
        </w:rPr>
        <w:t>2</w:t>
      </w:r>
      <w:r w:rsidR="00CA75E2">
        <w:rPr>
          <w:rFonts w:ascii="Times New Roman" w:hAnsi="Times New Roman"/>
          <w:sz w:val="24"/>
          <w:szCs w:val="24"/>
          <w:lang w:val="sr-Cyrl-CS"/>
        </w:rPr>
        <w:t>.20</w:t>
      </w:r>
      <w:r w:rsidR="00CA75E2" w:rsidRPr="00CA75E2">
        <w:rPr>
          <w:rFonts w:ascii="Times New Roman" w:hAnsi="Times New Roman"/>
          <w:sz w:val="24"/>
          <w:szCs w:val="24"/>
          <w:lang w:val="ru-RU"/>
        </w:rPr>
        <w:t>20</w:t>
      </w:r>
      <w:r w:rsidR="0089380D">
        <w:rPr>
          <w:rFonts w:ascii="Times New Roman" w:hAnsi="Times New Roman"/>
          <w:sz w:val="24"/>
          <w:szCs w:val="24"/>
          <w:lang w:val="sr-Cyrl-CS"/>
        </w:rPr>
        <w:t>. године</w:t>
      </w:r>
    </w:p>
    <w:p w:rsidR="00A52EFD" w:rsidRPr="001E4EFC" w:rsidRDefault="00A52EFD" w:rsidP="0089380D">
      <w:pPr>
        <w:jc w:val="both"/>
        <w:rPr>
          <w:rFonts w:ascii="Times New Roman" w:hAnsi="Times New Roman"/>
          <w:sz w:val="24"/>
          <w:szCs w:val="24"/>
          <w:lang w:val="ru-RU"/>
        </w:rPr>
      </w:pPr>
    </w:p>
    <w:p w:rsidR="00BC6E9B" w:rsidRDefault="0016431E" w:rsidP="0089380D">
      <w:pPr>
        <w:jc w:val="both"/>
        <w:rPr>
          <w:rFonts w:ascii="Times New Roman" w:hAnsi="Times New Roman"/>
          <w:b/>
          <w:sz w:val="24"/>
          <w:szCs w:val="24"/>
          <w:lang w:val="sr-Cyrl-BA"/>
        </w:rPr>
      </w:pPr>
      <w:r>
        <w:rPr>
          <w:rFonts w:ascii="Times New Roman" w:hAnsi="Times New Roman"/>
          <w:b/>
          <w:sz w:val="24"/>
          <w:szCs w:val="24"/>
          <w:lang w:val="sr-Cyrl-BA"/>
        </w:rPr>
        <w:t>ПЕТАР МИЛОВАНОВИЋ</w:t>
      </w:r>
    </w:p>
    <w:p w:rsidR="00BC6E9B" w:rsidRDefault="00BC6E9B" w:rsidP="0089380D">
      <w:pPr>
        <w:jc w:val="both"/>
        <w:rPr>
          <w:rFonts w:ascii="Times New Roman" w:hAnsi="Times New Roman"/>
          <w:sz w:val="24"/>
          <w:szCs w:val="24"/>
          <w:lang w:val="sr-Cyrl-BA"/>
        </w:rPr>
      </w:pPr>
    </w:p>
    <w:p w:rsidR="00BC6E9B" w:rsidRPr="00BC6E9B" w:rsidRDefault="00BC6E9B" w:rsidP="0089380D">
      <w:pPr>
        <w:jc w:val="both"/>
        <w:rPr>
          <w:rFonts w:ascii="Times New Roman" w:hAnsi="Times New Roman"/>
          <w:sz w:val="24"/>
          <w:szCs w:val="24"/>
          <w:lang w:val="sr-Cyrl-BA"/>
        </w:rPr>
      </w:pPr>
      <w:r w:rsidRPr="00BC6E9B">
        <w:rPr>
          <w:rFonts w:ascii="Times New Roman" w:hAnsi="Times New Roman"/>
          <w:b/>
          <w:sz w:val="24"/>
          <w:szCs w:val="24"/>
          <w:lang w:val="sr-Cyrl-BA"/>
        </w:rPr>
        <w:t>Предмет</w:t>
      </w:r>
      <w:r>
        <w:rPr>
          <w:rFonts w:ascii="Times New Roman" w:hAnsi="Times New Roman"/>
          <w:sz w:val="24"/>
          <w:szCs w:val="24"/>
          <w:lang w:val="sr-Cyrl-BA"/>
        </w:rPr>
        <w:t>: Мишљење, доставља се</w:t>
      </w:r>
    </w:p>
    <w:p w:rsidR="00BC6E9B" w:rsidRDefault="00BC6E9B" w:rsidP="004D2466">
      <w:pPr>
        <w:jc w:val="both"/>
        <w:rPr>
          <w:rFonts w:ascii="Times New Roman" w:hAnsi="Times New Roman"/>
          <w:b/>
          <w:sz w:val="24"/>
          <w:szCs w:val="24"/>
          <w:lang w:val="sr-Cyrl-CS"/>
        </w:rPr>
      </w:pPr>
    </w:p>
    <w:p w:rsidR="004D2466" w:rsidRDefault="00A52EFD" w:rsidP="004D2466">
      <w:pPr>
        <w:jc w:val="both"/>
        <w:rPr>
          <w:rFonts w:ascii="Times New Roman" w:hAnsi="Times New Roman"/>
          <w:sz w:val="24"/>
          <w:szCs w:val="24"/>
          <w:lang w:val="sr-Cyrl-CS"/>
        </w:rPr>
      </w:pPr>
      <w:r>
        <w:rPr>
          <w:rFonts w:ascii="Times New Roman" w:hAnsi="Times New Roman"/>
          <w:sz w:val="24"/>
          <w:szCs w:val="24"/>
          <w:lang w:val="sr-Cyrl-CS"/>
        </w:rPr>
        <w:t xml:space="preserve">          </w:t>
      </w:r>
      <w:r w:rsidR="0089380D">
        <w:rPr>
          <w:rFonts w:ascii="Times New Roman" w:hAnsi="Times New Roman"/>
          <w:sz w:val="24"/>
          <w:szCs w:val="24"/>
          <w:lang w:val="sr-Cyrl-CS"/>
        </w:rPr>
        <w:t>Републичка комисија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за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утврђивање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сукоба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интереса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органима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власти</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Републике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Српске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даљем</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тексту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Комисија</w:t>
      </w:r>
      <w:r w:rsidR="0089380D" w:rsidRPr="002A2630">
        <w:rPr>
          <w:rFonts w:ascii="Times New Roman" w:hAnsi="Times New Roman"/>
          <w:sz w:val="24"/>
          <w:szCs w:val="24"/>
          <w:lang w:val="sr-Cyrl-CS"/>
        </w:rPr>
        <w:t xml:space="preserve">), </w:t>
      </w:r>
      <w:r w:rsidR="0016431E">
        <w:rPr>
          <w:rFonts w:ascii="Times New Roman" w:hAnsi="Times New Roman"/>
          <w:sz w:val="24"/>
          <w:szCs w:val="24"/>
          <w:lang w:val="sr-Cyrl-CS"/>
        </w:rPr>
        <w:t>дана 07.12</w:t>
      </w:r>
      <w:r w:rsidR="004D2466">
        <w:rPr>
          <w:rFonts w:ascii="Times New Roman" w:hAnsi="Times New Roman"/>
          <w:sz w:val="24"/>
          <w:szCs w:val="24"/>
          <w:lang w:val="sr-Cyrl-CS"/>
        </w:rPr>
        <w:t>.2020</w:t>
      </w:r>
      <w:r w:rsidR="0089380D">
        <w:rPr>
          <w:rFonts w:ascii="Times New Roman" w:hAnsi="Times New Roman"/>
          <w:sz w:val="24"/>
          <w:szCs w:val="24"/>
          <w:lang w:val="sr-Cyrl-CS"/>
        </w:rPr>
        <w:t>. године</w:t>
      </w:r>
      <w:r w:rsidR="004D2466">
        <w:rPr>
          <w:rFonts w:ascii="Times New Roman" w:hAnsi="Times New Roman"/>
          <w:sz w:val="24"/>
          <w:szCs w:val="24"/>
          <w:lang w:val="sr-Cyrl-CS"/>
        </w:rPr>
        <w:t xml:space="preserve"> </w:t>
      </w:r>
      <w:proofErr w:type="spellStart"/>
      <w:r w:rsidR="004D2466">
        <w:rPr>
          <w:rFonts w:ascii="Times New Roman" w:hAnsi="Times New Roman"/>
          <w:sz w:val="24"/>
          <w:szCs w:val="24"/>
          <w:lang w:val="sr-Cyrl-CS"/>
        </w:rPr>
        <w:t>запримила</w:t>
      </w:r>
      <w:proofErr w:type="spellEnd"/>
      <w:r w:rsidR="004D2466">
        <w:rPr>
          <w:rFonts w:ascii="Times New Roman" w:hAnsi="Times New Roman"/>
          <w:sz w:val="24"/>
          <w:szCs w:val="24"/>
          <w:lang w:val="sr-Cyrl-CS"/>
        </w:rPr>
        <w:t xml:space="preserve"> је </w:t>
      </w:r>
      <w:proofErr w:type="spellStart"/>
      <w:r w:rsidR="004D2466">
        <w:rPr>
          <w:rFonts w:ascii="Times New Roman" w:hAnsi="Times New Roman"/>
          <w:sz w:val="24"/>
          <w:szCs w:val="24"/>
          <w:lang w:val="sr-Cyrl-CS"/>
        </w:rPr>
        <w:t>захтјев</w:t>
      </w:r>
      <w:proofErr w:type="spellEnd"/>
      <w:r w:rsidR="0089380D">
        <w:rPr>
          <w:rFonts w:ascii="Times New Roman" w:hAnsi="Times New Roman"/>
          <w:sz w:val="24"/>
          <w:szCs w:val="24"/>
          <w:lang w:val="sr-Cyrl-CS"/>
        </w:rPr>
        <w:t xml:space="preserve"> од стране </w:t>
      </w:r>
      <w:r w:rsidR="0016431E">
        <w:rPr>
          <w:rFonts w:ascii="Times New Roman" w:hAnsi="Times New Roman"/>
          <w:sz w:val="24"/>
          <w:szCs w:val="24"/>
          <w:lang w:val="ru-RU"/>
        </w:rPr>
        <w:t>лица Петра Миловановића</w:t>
      </w:r>
      <w:r w:rsidR="004D2466">
        <w:rPr>
          <w:rFonts w:ascii="Times New Roman" w:hAnsi="Times New Roman"/>
          <w:sz w:val="24"/>
          <w:szCs w:val="24"/>
          <w:lang w:val="ru-RU"/>
        </w:rPr>
        <w:t xml:space="preserve">, за давање мишљења о постојању </w:t>
      </w:r>
      <w:r w:rsidR="0016431E">
        <w:rPr>
          <w:rFonts w:ascii="Times New Roman" w:hAnsi="Times New Roman"/>
          <w:sz w:val="24"/>
          <w:szCs w:val="24"/>
          <w:lang w:val="ru-RU"/>
        </w:rPr>
        <w:t xml:space="preserve">неспојивости или </w:t>
      </w:r>
      <w:r w:rsidR="004D2466">
        <w:rPr>
          <w:rFonts w:ascii="Times New Roman" w:hAnsi="Times New Roman"/>
          <w:sz w:val="24"/>
          <w:szCs w:val="24"/>
          <w:lang w:val="ru-RU"/>
        </w:rPr>
        <w:t xml:space="preserve">сукоба интереса </w:t>
      </w:r>
      <w:r>
        <w:rPr>
          <w:rFonts w:ascii="Times New Roman" w:hAnsi="Times New Roman"/>
          <w:sz w:val="24"/>
          <w:szCs w:val="24"/>
          <w:lang w:val="ru-RU"/>
        </w:rPr>
        <w:t xml:space="preserve">за </w:t>
      </w:r>
      <w:r>
        <w:rPr>
          <w:rFonts w:ascii="Times New Roman" w:hAnsi="Times New Roman"/>
          <w:sz w:val="24"/>
          <w:szCs w:val="24"/>
          <w:lang w:val="sr-Cyrl-CS"/>
        </w:rPr>
        <w:t>обављање</w:t>
      </w:r>
      <w:r w:rsidR="004D2466">
        <w:rPr>
          <w:rFonts w:ascii="Times New Roman" w:hAnsi="Times New Roman"/>
          <w:sz w:val="24"/>
          <w:szCs w:val="24"/>
          <w:lang w:val="sr-Cyrl-CS"/>
        </w:rPr>
        <w:t xml:space="preserve"> послова </w:t>
      </w:r>
      <w:r w:rsidR="0016431E">
        <w:rPr>
          <w:rFonts w:ascii="Times New Roman" w:hAnsi="Times New Roman"/>
          <w:sz w:val="24"/>
          <w:szCs w:val="24"/>
          <w:lang w:val="sr-Cyrl-CS"/>
        </w:rPr>
        <w:t>руководиоца Завода за запошљавање (пословница у локалној заједници) и одборника у скупштини општине</w:t>
      </w:r>
      <w:r w:rsidR="004D2466">
        <w:rPr>
          <w:rFonts w:ascii="Times New Roman" w:hAnsi="Times New Roman"/>
          <w:sz w:val="24"/>
          <w:szCs w:val="24"/>
          <w:lang w:val="sr-Cyrl-CS"/>
        </w:rPr>
        <w:t>.</w:t>
      </w:r>
    </w:p>
    <w:p w:rsidR="00BC6E9B" w:rsidRPr="00043A18" w:rsidRDefault="00BC6E9B" w:rsidP="004D2466">
      <w:pPr>
        <w:jc w:val="both"/>
        <w:rPr>
          <w:rFonts w:ascii="Times New Roman" w:hAnsi="Times New Roman"/>
          <w:sz w:val="24"/>
          <w:szCs w:val="24"/>
          <w:lang w:val="sr-Latn-CS"/>
        </w:rPr>
      </w:pPr>
      <w:r>
        <w:rPr>
          <w:rFonts w:ascii="Times New Roman" w:hAnsi="Times New Roman"/>
          <w:sz w:val="24"/>
          <w:szCs w:val="24"/>
          <w:lang w:val="sr-Cyrl-BA"/>
        </w:rPr>
        <w:t xml:space="preserve">          Сходно наведеном, </w:t>
      </w:r>
      <w:r>
        <w:rPr>
          <w:rFonts w:ascii="Times New Roman" w:hAnsi="Times New Roman"/>
          <w:sz w:val="24"/>
          <w:szCs w:val="24"/>
          <w:lang w:val="sr-Cyrl-CS"/>
        </w:rPr>
        <w:t>Републичка к</w:t>
      </w:r>
      <w:proofErr w:type="spellStart"/>
      <w:r>
        <w:rPr>
          <w:rFonts w:ascii="Times New Roman" w:hAnsi="Times New Roman"/>
          <w:sz w:val="24"/>
          <w:szCs w:val="24"/>
          <w:lang w:val="sr-Cyrl-BA"/>
        </w:rPr>
        <w:t>омисија</w:t>
      </w:r>
      <w:proofErr w:type="spellEnd"/>
      <w:r>
        <w:rPr>
          <w:rFonts w:ascii="Times New Roman" w:hAnsi="Times New Roman"/>
          <w:sz w:val="24"/>
          <w:szCs w:val="24"/>
          <w:lang w:val="sr-Cyrl-BA"/>
        </w:rPr>
        <w:t xml:space="preserve"> за утврђивање сукоба интереса у органима власти Републике Српске, даје следеће мишљење:</w:t>
      </w:r>
    </w:p>
    <w:p w:rsidR="00BC6E9B" w:rsidRDefault="00A52EFD" w:rsidP="0089380D">
      <w:pPr>
        <w:spacing w:after="80"/>
        <w:jc w:val="both"/>
        <w:rPr>
          <w:rFonts w:ascii="Times New Roman" w:hAnsi="Times New Roman"/>
          <w:sz w:val="24"/>
          <w:szCs w:val="24"/>
          <w:lang w:val="sr-Cyrl-BA"/>
        </w:rPr>
      </w:pPr>
      <w:r>
        <w:rPr>
          <w:rFonts w:ascii="Times New Roman" w:hAnsi="Times New Roman"/>
          <w:sz w:val="24"/>
          <w:szCs w:val="24"/>
          <w:lang w:val="sr-Cyrl-BA"/>
        </w:rPr>
        <w:t xml:space="preserve">          </w:t>
      </w:r>
      <w:r w:rsidR="009C2BFF">
        <w:rPr>
          <w:rFonts w:ascii="Times New Roman" w:hAnsi="Times New Roman"/>
          <w:sz w:val="24"/>
          <w:szCs w:val="24"/>
          <w:lang w:val="sr-Cyrl-BA"/>
        </w:rPr>
        <w:t>Чланом 6</w:t>
      </w:r>
      <w:r w:rsidR="00007A58">
        <w:rPr>
          <w:rFonts w:ascii="Times New Roman" w:hAnsi="Times New Roman"/>
          <w:sz w:val="24"/>
          <w:szCs w:val="24"/>
          <w:lang w:val="sr-Cyrl-BA"/>
        </w:rPr>
        <w:t xml:space="preserve">. Закона о </w:t>
      </w:r>
      <w:r w:rsidR="009C2BFF">
        <w:rPr>
          <w:rFonts w:ascii="Times New Roman" w:hAnsi="Times New Roman"/>
          <w:sz w:val="24"/>
          <w:szCs w:val="24"/>
          <w:lang w:val="sr-Cyrl-BA"/>
        </w:rPr>
        <w:t xml:space="preserve">посредовању у запошљавању и правима за вријеме незапослености („Сл. гласник РС“, бр. 30/10, 102/12 и 94/19) прописано је да јавна овлашћења, као и организационе, стручне и друге послове у области запошљавања у Републици прописане овим законом обавља Завод. У члану 7. став 1. прописано је да је </w:t>
      </w:r>
      <w:r w:rsidR="009C2BFF">
        <w:rPr>
          <w:rFonts w:ascii="Times New Roman" w:hAnsi="Times New Roman"/>
          <w:sz w:val="24"/>
          <w:szCs w:val="24"/>
          <w:lang w:val="sr-Cyrl-BA"/>
        </w:rPr>
        <w:lastRenderedPageBreak/>
        <w:t>Завод јавна устано</w:t>
      </w:r>
      <w:r w:rsidR="005E1809">
        <w:rPr>
          <w:rFonts w:ascii="Times New Roman" w:hAnsi="Times New Roman"/>
          <w:sz w:val="24"/>
          <w:szCs w:val="24"/>
          <w:lang w:val="sr-Cyrl-BA"/>
        </w:rPr>
        <w:t>ва основана у складу са законом, док је у ставу 2. прописано да је оснивач Завода Влада.</w:t>
      </w:r>
    </w:p>
    <w:p w:rsidR="005E1809" w:rsidRDefault="005E1809" w:rsidP="0089380D">
      <w:pPr>
        <w:spacing w:after="80"/>
        <w:jc w:val="both"/>
        <w:rPr>
          <w:rFonts w:ascii="Times New Roman" w:hAnsi="Times New Roman"/>
          <w:sz w:val="24"/>
          <w:szCs w:val="24"/>
          <w:lang w:val="sr-Cyrl-BA"/>
        </w:rPr>
      </w:pPr>
    </w:p>
    <w:p w:rsidR="0020329F" w:rsidRDefault="00A52EFD" w:rsidP="0089380D">
      <w:pPr>
        <w:spacing w:after="80"/>
        <w:jc w:val="both"/>
        <w:rPr>
          <w:rFonts w:ascii="Times New Roman" w:hAnsi="Times New Roman"/>
          <w:sz w:val="24"/>
          <w:szCs w:val="24"/>
          <w:lang w:val="sr-Cyrl-CS"/>
        </w:rPr>
      </w:pPr>
      <w:r>
        <w:rPr>
          <w:rFonts w:ascii="Times New Roman" w:hAnsi="Times New Roman"/>
          <w:sz w:val="24"/>
          <w:szCs w:val="24"/>
          <w:lang w:val="sr-Cyrl-CS"/>
        </w:rPr>
        <w:t xml:space="preserve">          </w:t>
      </w:r>
      <w:r w:rsidR="0020329F">
        <w:rPr>
          <w:rFonts w:ascii="Times New Roman" w:hAnsi="Times New Roman"/>
          <w:sz w:val="24"/>
          <w:szCs w:val="24"/>
          <w:lang w:val="sr-Cyrl-CS"/>
        </w:rPr>
        <w:t>Законом о спречавању сукоба интереса у о</w:t>
      </w:r>
      <w:r>
        <w:rPr>
          <w:rFonts w:ascii="Times New Roman" w:hAnsi="Times New Roman"/>
          <w:sz w:val="24"/>
          <w:szCs w:val="24"/>
          <w:lang w:val="sr-Cyrl-CS"/>
        </w:rPr>
        <w:t>рганима власти Републике Српске</w:t>
      </w:r>
      <w:r w:rsidR="00C93FEF">
        <w:rPr>
          <w:rFonts w:ascii="Times New Roman" w:hAnsi="Times New Roman"/>
          <w:sz w:val="24"/>
          <w:szCs w:val="24"/>
          <w:lang w:val="sr-Cyrl-CS"/>
        </w:rPr>
        <w:t xml:space="preserve"> </w:t>
      </w:r>
      <w:r w:rsidR="00C93FEF">
        <w:rPr>
          <w:rFonts w:ascii="Times New Roman" w:hAnsi="Times New Roman"/>
          <w:sz w:val="24"/>
          <w:szCs w:val="24"/>
          <w:lang w:val="sr-Cyrl-BA"/>
        </w:rPr>
        <w:t xml:space="preserve">(„Сл. гласник РС“, бр. </w:t>
      </w:r>
      <w:r w:rsidR="00C93FEF" w:rsidRPr="00E34176">
        <w:rPr>
          <w:rFonts w:ascii="Times New Roman" w:hAnsi="Times New Roman"/>
          <w:sz w:val="24"/>
          <w:szCs w:val="24"/>
          <w:lang w:val="ru-RU"/>
        </w:rPr>
        <w:t>73/08 и 52/14</w:t>
      </w:r>
      <w:r w:rsidR="00C93FEF">
        <w:rPr>
          <w:rFonts w:ascii="Times New Roman" w:hAnsi="Times New Roman"/>
          <w:sz w:val="24"/>
          <w:szCs w:val="24"/>
          <w:lang w:val="sr-Cyrl-BA"/>
        </w:rPr>
        <w:t xml:space="preserve">) </w:t>
      </w:r>
      <w:r w:rsidR="0020329F">
        <w:rPr>
          <w:rFonts w:ascii="Times New Roman" w:hAnsi="Times New Roman"/>
          <w:sz w:val="24"/>
          <w:szCs w:val="24"/>
          <w:lang w:val="sr-Cyrl-CS"/>
        </w:rPr>
        <w:t xml:space="preserve"> јавне установе </w:t>
      </w:r>
      <w:r w:rsidR="0020329F" w:rsidRPr="0020329F">
        <w:rPr>
          <w:rFonts w:ascii="Times New Roman" w:hAnsi="Times New Roman"/>
          <w:i/>
          <w:sz w:val="24"/>
          <w:szCs w:val="24"/>
        </w:rPr>
        <w:t>a</w:t>
      </w:r>
      <w:r w:rsidR="0020329F" w:rsidRPr="0020329F">
        <w:rPr>
          <w:rFonts w:ascii="Times New Roman" w:hAnsi="Times New Roman"/>
          <w:i/>
          <w:sz w:val="24"/>
          <w:szCs w:val="24"/>
          <w:lang w:val="ru-RU"/>
        </w:rPr>
        <w:t xml:space="preserve"> </w:t>
      </w:r>
      <w:r w:rsidR="0020329F" w:rsidRPr="0020329F">
        <w:rPr>
          <w:rFonts w:ascii="Times New Roman" w:hAnsi="Times New Roman"/>
          <w:i/>
          <w:sz w:val="24"/>
          <w:szCs w:val="24"/>
        </w:rPr>
        <w:t>priori</w:t>
      </w:r>
      <w:r w:rsidR="0020329F" w:rsidRPr="0020329F">
        <w:rPr>
          <w:rFonts w:ascii="Times New Roman" w:hAnsi="Times New Roman"/>
          <w:i/>
          <w:sz w:val="24"/>
          <w:szCs w:val="24"/>
          <w:lang w:val="ru-RU"/>
        </w:rPr>
        <w:t xml:space="preserve"> </w:t>
      </w:r>
      <w:r w:rsidR="0020329F">
        <w:rPr>
          <w:rFonts w:ascii="Times New Roman" w:hAnsi="Times New Roman"/>
          <w:sz w:val="24"/>
          <w:szCs w:val="24"/>
          <w:lang w:val="sr-Cyrl-BA"/>
        </w:rPr>
        <w:t xml:space="preserve">нису третиране, самим тим лице може да буде </w:t>
      </w:r>
      <w:r w:rsidR="005E1809">
        <w:rPr>
          <w:rFonts w:ascii="Times New Roman" w:hAnsi="Times New Roman"/>
          <w:sz w:val="24"/>
          <w:szCs w:val="24"/>
          <w:lang w:val="ru-RU"/>
        </w:rPr>
        <w:t>руководилац јавне установе</w:t>
      </w:r>
      <w:r w:rsidR="0020329F">
        <w:rPr>
          <w:rFonts w:ascii="Times New Roman" w:hAnsi="Times New Roman"/>
          <w:sz w:val="24"/>
          <w:szCs w:val="24"/>
          <w:lang w:val="ru-RU"/>
        </w:rPr>
        <w:t xml:space="preserve"> </w:t>
      </w:r>
      <w:r w:rsidR="0020329F">
        <w:rPr>
          <w:rFonts w:ascii="Times New Roman" w:hAnsi="Times New Roman"/>
          <w:sz w:val="24"/>
          <w:szCs w:val="24"/>
          <w:lang w:val="sr-Cyrl-CS"/>
        </w:rPr>
        <w:t>и</w:t>
      </w:r>
      <w:r>
        <w:rPr>
          <w:rFonts w:ascii="Times New Roman" w:hAnsi="Times New Roman"/>
          <w:sz w:val="24"/>
          <w:szCs w:val="24"/>
          <w:lang w:val="sr-Cyrl-CS"/>
        </w:rPr>
        <w:t xml:space="preserve"> да обавља функцију</w:t>
      </w:r>
      <w:r w:rsidR="0020329F">
        <w:rPr>
          <w:rFonts w:ascii="Times New Roman" w:hAnsi="Times New Roman"/>
          <w:sz w:val="24"/>
          <w:szCs w:val="24"/>
          <w:lang w:val="sr-Cyrl-CS"/>
        </w:rPr>
        <w:t xml:space="preserve"> одборника у јединици локалне самоуправе.</w:t>
      </w:r>
    </w:p>
    <w:p w:rsidR="00BC6E9B" w:rsidRDefault="00BC6E9B" w:rsidP="0089380D">
      <w:pPr>
        <w:spacing w:after="80"/>
        <w:jc w:val="both"/>
        <w:rPr>
          <w:rFonts w:ascii="Times New Roman" w:hAnsi="Times New Roman"/>
          <w:sz w:val="24"/>
          <w:szCs w:val="24"/>
          <w:lang w:val="sr-Cyrl-CS"/>
        </w:rPr>
      </w:pPr>
    </w:p>
    <w:p w:rsidR="00BC6E9B" w:rsidRPr="0016431E" w:rsidRDefault="00BC6E9B" w:rsidP="0089380D">
      <w:pPr>
        <w:spacing w:after="80"/>
        <w:jc w:val="both"/>
        <w:rPr>
          <w:rFonts w:ascii="Times New Roman" w:hAnsi="Times New Roman"/>
          <w:sz w:val="24"/>
          <w:szCs w:val="24"/>
          <w:lang w:val="ru-RU"/>
        </w:rPr>
      </w:pPr>
      <w:r>
        <w:rPr>
          <w:rFonts w:ascii="Times New Roman" w:hAnsi="Times New Roman"/>
          <w:sz w:val="24"/>
          <w:szCs w:val="24"/>
          <w:lang w:val="sr-Cyrl-CS"/>
        </w:rPr>
        <w:t xml:space="preserve">          Сходно томе, </w:t>
      </w:r>
      <w:r w:rsidRPr="00BC6E9B">
        <w:rPr>
          <w:rFonts w:ascii="Times New Roman" w:hAnsi="Times New Roman"/>
          <w:sz w:val="24"/>
          <w:szCs w:val="24"/>
          <w:u w:val="single"/>
          <w:lang w:val="sr-Cyrl-CS"/>
        </w:rPr>
        <w:t xml:space="preserve">не постоји сукоб интереса нити неспојивост у обављању послова </w:t>
      </w:r>
      <w:r w:rsidR="005E1809">
        <w:rPr>
          <w:rFonts w:ascii="Times New Roman" w:hAnsi="Times New Roman"/>
          <w:sz w:val="24"/>
          <w:szCs w:val="24"/>
          <w:u w:val="single"/>
          <w:lang w:val="sr-Cyrl-CS"/>
        </w:rPr>
        <w:t>руководиоца Завода за запошљавање</w:t>
      </w:r>
      <w:r w:rsidRPr="00BC6E9B">
        <w:rPr>
          <w:rFonts w:ascii="Times New Roman" w:hAnsi="Times New Roman"/>
          <w:sz w:val="24"/>
          <w:szCs w:val="24"/>
          <w:u w:val="single"/>
          <w:lang w:val="sr-Cyrl-CS"/>
        </w:rPr>
        <w:t xml:space="preserve"> и обављања функције одборника у </w:t>
      </w:r>
      <w:r w:rsidR="005E1809">
        <w:rPr>
          <w:rFonts w:ascii="Times New Roman" w:hAnsi="Times New Roman"/>
          <w:sz w:val="24"/>
          <w:szCs w:val="24"/>
          <w:u w:val="single"/>
          <w:lang w:val="sr-Cyrl-CS"/>
        </w:rPr>
        <w:t>скупштини локалне самоуправе.</w:t>
      </w:r>
    </w:p>
    <w:p w:rsidR="008228B7" w:rsidRPr="0016431E" w:rsidRDefault="008228B7" w:rsidP="0089380D">
      <w:pPr>
        <w:spacing w:after="80"/>
        <w:jc w:val="both"/>
        <w:rPr>
          <w:rFonts w:ascii="Times New Roman" w:hAnsi="Times New Roman"/>
          <w:sz w:val="24"/>
          <w:szCs w:val="24"/>
          <w:lang w:val="ru-RU"/>
        </w:rPr>
      </w:pPr>
    </w:p>
    <w:p w:rsidR="008228B7" w:rsidRDefault="008228B7" w:rsidP="008228B7">
      <w:pPr>
        <w:spacing w:after="0"/>
        <w:jc w:val="both"/>
        <w:rPr>
          <w:rFonts w:ascii="Times New Roman" w:hAnsi="Times New Roman"/>
          <w:sz w:val="24"/>
          <w:szCs w:val="24"/>
          <w:lang w:val="ru-RU"/>
        </w:rPr>
      </w:pPr>
      <w:r w:rsidRPr="008228B7">
        <w:rPr>
          <w:rFonts w:ascii="Times New Roman" w:hAnsi="Times New Roman"/>
          <w:sz w:val="24"/>
          <w:szCs w:val="24"/>
          <w:lang w:val="ru-RU"/>
        </w:rPr>
        <w:t xml:space="preserve">          </w:t>
      </w:r>
      <w:r>
        <w:rPr>
          <w:rFonts w:ascii="Times New Roman" w:hAnsi="Times New Roman"/>
          <w:sz w:val="24"/>
          <w:szCs w:val="24"/>
          <w:lang w:val="ru-RU"/>
        </w:rPr>
        <w:t xml:space="preserve">Међутим, одборник у </w:t>
      </w:r>
      <w:r>
        <w:rPr>
          <w:rFonts w:ascii="Times New Roman" w:hAnsi="Times New Roman"/>
          <w:sz w:val="24"/>
          <w:szCs w:val="24"/>
          <w:lang w:val="sr-Cyrl-BA"/>
        </w:rPr>
        <w:t xml:space="preserve">јединици локалне самоуправе </w:t>
      </w:r>
      <w:r>
        <w:rPr>
          <w:rFonts w:ascii="Times New Roman" w:hAnsi="Times New Roman"/>
          <w:sz w:val="24"/>
          <w:szCs w:val="24"/>
          <w:lang w:val="ru-RU"/>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w:t>
      </w:r>
      <w:r w:rsidR="005E1809">
        <w:rPr>
          <w:rFonts w:ascii="Times New Roman" w:hAnsi="Times New Roman"/>
          <w:sz w:val="24"/>
          <w:szCs w:val="24"/>
          <w:lang w:val="ru-RU"/>
        </w:rPr>
        <w:t>вну установу у којој је руководилац</w:t>
      </w:r>
      <w:r>
        <w:rPr>
          <w:rFonts w:ascii="Times New Roman" w:hAnsi="Times New Roman"/>
          <w:sz w:val="24"/>
          <w:szCs w:val="24"/>
          <w:lang w:val="ru-RU"/>
        </w:rPr>
        <w:t>.</w:t>
      </w:r>
    </w:p>
    <w:p w:rsidR="008228B7" w:rsidRPr="0016431E" w:rsidRDefault="008228B7" w:rsidP="008228B7">
      <w:pPr>
        <w:spacing w:after="0"/>
        <w:rPr>
          <w:rFonts w:ascii="Times New Roman" w:hAnsi="Times New Roman"/>
          <w:sz w:val="24"/>
          <w:szCs w:val="24"/>
          <w:lang w:val="ru-RU"/>
        </w:rPr>
      </w:pPr>
    </w:p>
    <w:p w:rsidR="008228B7" w:rsidRDefault="008228B7" w:rsidP="008228B7">
      <w:pPr>
        <w:spacing w:after="0"/>
        <w:rPr>
          <w:rFonts w:ascii="Times New Roman" w:hAnsi="Times New Roman"/>
          <w:sz w:val="24"/>
          <w:szCs w:val="24"/>
          <w:lang w:val="sr-Cyrl-BA"/>
        </w:rPr>
      </w:pPr>
      <w:r w:rsidRPr="0016431E">
        <w:rPr>
          <w:rFonts w:ascii="Times New Roman" w:hAnsi="Times New Roman"/>
          <w:sz w:val="24"/>
          <w:szCs w:val="24"/>
          <w:lang w:val="ru-RU"/>
        </w:rPr>
        <w:t xml:space="preserve">          </w:t>
      </w:r>
      <w:r>
        <w:rPr>
          <w:rFonts w:ascii="Times New Roman" w:hAnsi="Times New Roman"/>
          <w:sz w:val="24"/>
          <w:szCs w:val="24"/>
          <w:lang w:val="sr-Latn-BA"/>
        </w:rPr>
        <w:t>Члан</w:t>
      </w:r>
      <w:r>
        <w:rPr>
          <w:rFonts w:ascii="Times New Roman" w:hAnsi="Times New Roman"/>
          <w:sz w:val="24"/>
          <w:szCs w:val="24"/>
          <w:lang w:val="sr-Cyrl-BA"/>
        </w:rPr>
        <w:t>ом</w:t>
      </w:r>
      <w:r>
        <w:rPr>
          <w:rFonts w:ascii="Times New Roman" w:hAnsi="Times New Roman"/>
          <w:sz w:val="24"/>
          <w:szCs w:val="24"/>
          <w:lang w:val="sr-Latn-BA"/>
        </w:rPr>
        <w:t xml:space="preserve"> 9.</w:t>
      </w:r>
      <w:r>
        <w:rPr>
          <w:rFonts w:ascii="Times New Roman" w:hAnsi="Times New Roman"/>
          <w:sz w:val="24"/>
          <w:szCs w:val="24"/>
          <w:lang w:val="sr-Cyrl-BA"/>
        </w:rPr>
        <w:t xml:space="preserve"> Закона о </w:t>
      </w:r>
      <w:r>
        <w:rPr>
          <w:rFonts w:ascii="Times New Roman" w:hAnsi="Times New Roman"/>
          <w:sz w:val="24"/>
          <w:szCs w:val="24"/>
          <w:lang w:val="ru-RU"/>
        </w:rPr>
        <w:t xml:space="preserve">спречавању сукоба интереса у органима власти Републике Српске </w:t>
      </w:r>
      <w:r>
        <w:rPr>
          <w:rFonts w:ascii="Times New Roman" w:hAnsi="Times New Roman"/>
          <w:sz w:val="24"/>
          <w:szCs w:val="24"/>
          <w:lang w:val="sr-Cyrl-BA"/>
        </w:rPr>
        <w:t>прописано је сљедеће:</w:t>
      </w:r>
    </w:p>
    <w:p w:rsidR="008228B7" w:rsidRPr="0016431E" w:rsidRDefault="008228B7" w:rsidP="008228B7">
      <w:pPr>
        <w:spacing w:after="0"/>
        <w:jc w:val="both"/>
        <w:rPr>
          <w:rFonts w:ascii="Times New Roman" w:hAnsi="Times New Roman"/>
          <w:sz w:val="24"/>
          <w:szCs w:val="24"/>
          <w:lang w:val="ru-RU"/>
        </w:rPr>
      </w:pP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Cyrl-BA"/>
        </w:rPr>
        <w:t>„</w:t>
      </w:r>
      <w:r>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 xml:space="preserve">а) </w:t>
      </w:r>
      <w:proofErr w:type="spellStart"/>
      <w:r>
        <w:rPr>
          <w:rFonts w:ascii="Times New Roman" w:hAnsi="Times New Roman"/>
          <w:sz w:val="24"/>
          <w:szCs w:val="24"/>
          <w:lang w:val="sr-Latn-BA"/>
        </w:rPr>
        <w:t>примити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захтјевати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поклон</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обећање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поклона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друге вриједности ради обављања јавне функције;</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б) примити додатну накнаду за извршавање послова у дјелокругу јавних функција;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г) обећати запослење или неко друго право у замјену за поклон или обећање поклона;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ђ)</w:t>
      </w:r>
      <w:r>
        <w:rPr>
          <w:rFonts w:ascii="Times New Roman" w:hAnsi="Times New Roman"/>
          <w:sz w:val="24"/>
          <w:szCs w:val="24"/>
          <w:lang w:val="sr-Cyrl-BA"/>
        </w:rPr>
        <w:t xml:space="preserve"> </w:t>
      </w:r>
      <w:r>
        <w:rPr>
          <w:rFonts w:ascii="Times New Roman" w:hAnsi="Times New Roman"/>
          <w:sz w:val="24"/>
          <w:szCs w:val="24"/>
          <w:lang w:val="sr-Latn-BA"/>
        </w:rPr>
        <w:t>одбити  увид у своје финансијско стање, на захтјев надлежног органа;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8228B7" w:rsidRDefault="008228B7" w:rsidP="008228B7">
      <w:pPr>
        <w:spacing w:after="0"/>
        <w:jc w:val="both"/>
        <w:rPr>
          <w:rFonts w:ascii="Times New Roman" w:hAnsi="Times New Roman"/>
          <w:sz w:val="24"/>
          <w:szCs w:val="24"/>
          <w:lang w:val="sr-Cyrl-BA"/>
        </w:rPr>
      </w:pPr>
      <w:r>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Pr>
          <w:rFonts w:ascii="Times New Roman" w:hAnsi="Times New Roman"/>
          <w:sz w:val="24"/>
          <w:szCs w:val="24"/>
          <w:lang w:val="sr-Cyrl-BA"/>
        </w:rPr>
        <w:t>“</w:t>
      </w:r>
    </w:p>
    <w:p w:rsidR="008228B7" w:rsidRDefault="008228B7" w:rsidP="008228B7">
      <w:pPr>
        <w:spacing w:after="0"/>
        <w:jc w:val="both"/>
        <w:rPr>
          <w:rFonts w:ascii="Times New Roman" w:hAnsi="Times New Roman"/>
          <w:sz w:val="24"/>
          <w:szCs w:val="24"/>
          <w:lang w:val="sr-Latn-BA"/>
        </w:rPr>
      </w:pPr>
    </w:p>
    <w:p w:rsidR="008228B7" w:rsidRDefault="008228B7" w:rsidP="008228B7">
      <w:pPr>
        <w:spacing w:after="0"/>
        <w:jc w:val="both"/>
        <w:rPr>
          <w:rFonts w:ascii="Times New Roman" w:hAnsi="Times New Roman"/>
          <w:sz w:val="24"/>
          <w:szCs w:val="24"/>
          <w:lang w:val="ru-RU"/>
        </w:rPr>
      </w:pPr>
      <w:r>
        <w:rPr>
          <w:rFonts w:ascii="Times New Roman" w:hAnsi="Times New Roman"/>
          <w:sz w:val="24"/>
          <w:szCs w:val="24"/>
          <w:lang w:val="sr-Latn-BA"/>
        </w:rPr>
        <w:t xml:space="preserve">          </w:t>
      </w:r>
      <w:r>
        <w:rPr>
          <w:rFonts w:ascii="Times New Roman" w:hAnsi="Times New Roman"/>
          <w:sz w:val="24"/>
          <w:szCs w:val="24"/>
          <w:lang w:val="sr-Cyrl-BA"/>
        </w:rPr>
        <w:t>Сходно наведеном, неће бити у сукобу интереса одборник у скупштини општине/града који истов</w:t>
      </w:r>
      <w:r w:rsidR="005E1809">
        <w:rPr>
          <w:rFonts w:ascii="Times New Roman" w:hAnsi="Times New Roman"/>
          <w:sz w:val="24"/>
          <w:szCs w:val="24"/>
          <w:lang w:val="sr-Cyrl-BA"/>
        </w:rPr>
        <w:t>ремено обавља функцију руководиоца</w:t>
      </w:r>
      <w:r>
        <w:rPr>
          <w:rFonts w:ascii="Times New Roman" w:hAnsi="Times New Roman"/>
          <w:sz w:val="24"/>
          <w:szCs w:val="24"/>
          <w:lang w:val="sr-Cyrl-BA"/>
        </w:rPr>
        <w:t xml:space="preserve"> јавне установе, с тим да на сједницама скупштине општине</w:t>
      </w:r>
      <w:r w:rsidRPr="008228B7">
        <w:rPr>
          <w:rFonts w:ascii="Times New Roman" w:hAnsi="Times New Roman"/>
          <w:sz w:val="24"/>
          <w:szCs w:val="24"/>
          <w:lang w:val="ru-RU"/>
        </w:rPr>
        <w:t>/</w:t>
      </w:r>
      <w:r>
        <w:rPr>
          <w:rFonts w:ascii="Times New Roman" w:hAnsi="Times New Roman"/>
          <w:sz w:val="24"/>
          <w:szCs w:val="24"/>
          <w:lang w:val="ru-RU"/>
        </w:rPr>
        <w:t>града</w:t>
      </w:r>
      <w:r>
        <w:rPr>
          <w:rFonts w:ascii="Times New Roman" w:hAnsi="Times New Roman"/>
          <w:sz w:val="24"/>
          <w:szCs w:val="24"/>
          <w:lang w:val="sr-Cyrl-BA"/>
        </w:rPr>
        <w:t xml:space="preserve"> не смије гласати уколико се буде одлучивало о било којем питању који се односи на ту јавну установу и дужан је у таквим ситуацијама да се уздржи од гласања, те на сједници објасни разлоге због којих се уздржава од гласања</w:t>
      </w:r>
      <w:r>
        <w:rPr>
          <w:rFonts w:ascii="Times New Roman" w:hAnsi="Times New Roman"/>
          <w:sz w:val="24"/>
          <w:szCs w:val="24"/>
          <w:lang w:val="ru-RU"/>
        </w:rPr>
        <w:t>.</w:t>
      </w:r>
    </w:p>
    <w:p w:rsidR="008228B7" w:rsidRDefault="008228B7" w:rsidP="008228B7">
      <w:pPr>
        <w:spacing w:after="0"/>
        <w:jc w:val="both"/>
        <w:rPr>
          <w:rFonts w:ascii="Times New Roman" w:hAnsi="Times New Roman"/>
          <w:sz w:val="24"/>
          <w:szCs w:val="24"/>
          <w:lang w:val="ru-RU"/>
        </w:rPr>
      </w:pPr>
    </w:p>
    <w:p w:rsidR="008228B7" w:rsidRDefault="008228B7" w:rsidP="008228B7">
      <w:pPr>
        <w:spacing w:after="0"/>
        <w:jc w:val="both"/>
        <w:rPr>
          <w:rFonts w:ascii="Times New Roman" w:hAnsi="Times New Roman"/>
          <w:sz w:val="24"/>
          <w:szCs w:val="24"/>
          <w:lang w:val="sr-Cyrl-BA"/>
        </w:rPr>
      </w:pPr>
      <w:r>
        <w:rPr>
          <w:rFonts w:ascii="Times New Roman" w:hAnsi="Times New Roman"/>
          <w:sz w:val="24"/>
          <w:szCs w:val="24"/>
          <w:lang w:val="sr-Cyrl-BA"/>
        </w:rPr>
        <w:t xml:space="preserve">           Посебно наглашавамо да изабрани представници не смију користити јавну функцију за личну добит или добит лица које је са њима повезано, а у вези чланом 4. тачка г) Закона о </w:t>
      </w:r>
      <w:r>
        <w:rPr>
          <w:rFonts w:ascii="Times New Roman" w:hAnsi="Times New Roman"/>
          <w:sz w:val="24"/>
          <w:szCs w:val="24"/>
          <w:lang w:val="ru-RU"/>
        </w:rPr>
        <w:t>спречавању сукоба интереса у органима власти Републике Српске</w:t>
      </w:r>
      <w:r>
        <w:rPr>
          <w:rFonts w:ascii="Times New Roman" w:hAnsi="Times New Roman"/>
          <w:sz w:val="24"/>
          <w:szCs w:val="24"/>
          <w:lang w:val="sr-Cyrl-BA"/>
        </w:rPr>
        <w:t xml:space="preserve"> којим је прописано да се чланом породице сматрају брачни или ванбрачни друг изабраног представника, дијете, усвојилац, усвојеник и дијете брачног друга (пасторак/пасторка).</w:t>
      </w:r>
    </w:p>
    <w:p w:rsidR="00654625" w:rsidRPr="008228B7" w:rsidRDefault="00654625" w:rsidP="00654625">
      <w:pPr>
        <w:spacing w:after="120"/>
        <w:jc w:val="both"/>
        <w:rPr>
          <w:rFonts w:ascii="Times New Roman" w:hAnsi="Times New Roman"/>
          <w:sz w:val="24"/>
          <w:szCs w:val="24"/>
          <w:lang w:val="sr-Cyrl-BA"/>
        </w:rPr>
      </w:pPr>
    </w:p>
    <w:p w:rsidR="00654625" w:rsidRPr="00F857F8" w:rsidRDefault="00654625" w:rsidP="00654625">
      <w:pPr>
        <w:jc w:val="right"/>
        <w:rPr>
          <w:rFonts w:ascii="Times New Roman" w:hAnsi="Times New Roman"/>
          <w:sz w:val="24"/>
          <w:szCs w:val="24"/>
          <w:lang w:val="sr-Cyrl-CS"/>
        </w:rPr>
      </w:pPr>
      <w:r w:rsidRPr="00F857F8">
        <w:rPr>
          <w:rFonts w:ascii="Times New Roman" w:hAnsi="Times New Roman"/>
          <w:sz w:val="24"/>
          <w:szCs w:val="24"/>
          <w:lang w:val="sr-Cyrl-CS"/>
        </w:rPr>
        <w:t>ПРЕДСЈЕДНИЦА КОМИСИЈЕ</w:t>
      </w:r>
    </w:p>
    <w:p w:rsidR="00654625" w:rsidRDefault="00654625" w:rsidP="00654625">
      <w:pPr>
        <w:jc w:val="right"/>
        <w:rPr>
          <w:rFonts w:ascii="Times New Roman" w:hAnsi="Times New Roman"/>
          <w:sz w:val="24"/>
          <w:szCs w:val="24"/>
          <w:lang w:val="sr-Cyrl-CS"/>
        </w:rPr>
      </w:pPr>
      <w:proofErr w:type="spellStart"/>
      <w:r w:rsidRPr="00F857F8">
        <w:rPr>
          <w:rFonts w:ascii="Times New Roman" w:hAnsi="Times New Roman"/>
          <w:sz w:val="24"/>
          <w:szCs w:val="24"/>
          <w:lang w:val="sr-Cyrl-CS"/>
        </w:rPr>
        <w:t>Обренка</w:t>
      </w:r>
      <w:proofErr w:type="spellEnd"/>
      <w:r w:rsidRPr="00F857F8">
        <w:rPr>
          <w:rFonts w:ascii="Times New Roman" w:hAnsi="Times New Roman"/>
          <w:sz w:val="24"/>
          <w:szCs w:val="24"/>
          <w:lang w:val="sr-Cyrl-CS"/>
        </w:rPr>
        <w:t xml:space="preserve"> Слијепчевић</w:t>
      </w:r>
    </w:p>
    <w:p w:rsidR="00654625" w:rsidRDefault="00654625" w:rsidP="00654625">
      <w:pPr>
        <w:rPr>
          <w:rFonts w:ascii="Times New Roman" w:hAnsi="Times New Roman"/>
          <w:sz w:val="24"/>
          <w:szCs w:val="24"/>
          <w:lang w:val="sr-Cyrl-CS"/>
        </w:rPr>
      </w:pPr>
      <w:r>
        <w:rPr>
          <w:rFonts w:ascii="Times New Roman" w:hAnsi="Times New Roman"/>
          <w:sz w:val="24"/>
          <w:szCs w:val="24"/>
          <w:lang w:val="sr-Cyrl-CS"/>
        </w:rPr>
        <w:t>Доставити:</w:t>
      </w:r>
    </w:p>
    <w:p w:rsidR="00654625" w:rsidRPr="005E1809" w:rsidRDefault="005E1809" w:rsidP="005E1809">
      <w:pPr>
        <w:pStyle w:val="ListParagraph"/>
        <w:numPr>
          <w:ilvl w:val="0"/>
          <w:numId w:val="1"/>
        </w:numPr>
        <w:jc w:val="both"/>
        <w:rPr>
          <w:rFonts w:ascii="Times New Roman" w:hAnsi="Times New Roman"/>
          <w:sz w:val="24"/>
          <w:szCs w:val="24"/>
          <w:lang w:val="ru-RU"/>
        </w:rPr>
      </w:pPr>
      <w:r w:rsidRPr="005E1809">
        <w:rPr>
          <w:rFonts w:ascii="Times New Roman" w:hAnsi="Times New Roman"/>
          <w:sz w:val="24"/>
          <w:szCs w:val="24"/>
          <w:lang w:val="sr-Cyrl-CS"/>
        </w:rPr>
        <w:t>Петар Миловановић</w:t>
      </w:r>
      <w:r w:rsidR="0020329F" w:rsidRPr="005E1809">
        <w:rPr>
          <w:rFonts w:ascii="Times New Roman" w:hAnsi="Times New Roman"/>
          <w:sz w:val="24"/>
          <w:szCs w:val="24"/>
          <w:lang w:val="sr-Cyrl-CS"/>
        </w:rPr>
        <w:t xml:space="preserve">, </w:t>
      </w:r>
      <w:bookmarkStart w:id="1" w:name="_GoBack"/>
      <w:bookmarkEnd w:id="1"/>
    </w:p>
    <w:p w:rsidR="00654625" w:rsidRDefault="00654625" w:rsidP="00654625">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У спис предмета;</w:t>
      </w:r>
    </w:p>
    <w:p w:rsidR="00654625" w:rsidRPr="001E4EFC" w:rsidRDefault="004F734C" w:rsidP="00654625">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 xml:space="preserve">а. </w:t>
      </w:r>
      <w:r w:rsidR="001E4EFC">
        <w:rPr>
          <w:rFonts w:ascii="Times New Roman" w:hAnsi="Times New Roman"/>
          <w:sz w:val="24"/>
          <w:szCs w:val="24"/>
          <w:lang w:val="sr-Cyrl-CS"/>
        </w:rPr>
        <w:t>А</w:t>
      </w:r>
    </w:p>
    <w:p w:rsidR="00A9235C" w:rsidRDefault="00A9235C" w:rsidP="00014379">
      <w:pPr>
        <w:spacing w:after="80"/>
        <w:jc w:val="both"/>
        <w:rPr>
          <w:rFonts w:ascii="Times New Roman" w:hAnsi="Times New Roman"/>
          <w:sz w:val="24"/>
          <w:szCs w:val="24"/>
          <w:lang w:val="sr-Cyrl-CS"/>
        </w:rPr>
      </w:pPr>
    </w:p>
    <w:p w:rsidR="00014379" w:rsidRDefault="00014379" w:rsidP="00EC4604">
      <w:pPr>
        <w:spacing w:after="80"/>
        <w:jc w:val="both"/>
        <w:rPr>
          <w:rFonts w:ascii="Times New Roman" w:hAnsi="Times New Roman"/>
          <w:sz w:val="24"/>
          <w:szCs w:val="24"/>
          <w:lang w:val="sr-Cyrl-CS"/>
        </w:rPr>
      </w:pPr>
    </w:p>
    <w:p w:rsidR="00EC4604" w:rsidRDefault="00EC4604" w:rsidP="0089380D">
      <w:pPr>
        <w:jc w:val="both"/>
        <w:rPr>
          <w:rFonts w:ascii="Times New Roman" w:hAnsi="Times New Roman"/>
          <w:sz w:val="24"/>
          <w:szCs w:val="24"/>
          <w:lang w:val="sr-Cyrl-CS"/>
        </w:rPr>
      </w:pPr>
    </w:p>
    <w:p w:rsidR="007A04D5" w:rsidRDefault="007A04D5" w:rsidP="0089380D">
      <w:pPr>
        <w:jc w:val="both"/>
        <w:rPr>
          <w:rFonts w:ascii="Times New Roman" w:hAnsi="Times New Roman"/>
          <w:sz w:val="24"/>
          <w:szCs w:val="24"/>
          <w:lang w:val="sr-Cyrl-CS"/>
        </w:rPr>
      </w:pPr>
    </w:p>
    <w:p w:rsidR="0089380D" w:rsidRDefault="0089380D" w:rsidP="0089380D">
      <w:pPr>
        <w:spacing w:after="80"/>
        <w:jc w:val="both"/>
        <w:rPr>
          <w:rFonts w:ascii="Times New Roman" w:hAnsi="Times New Roman"/>
          <w:sz w:val="24"/>
          <w:szCs w:val="24"/>
          <w:lang w:val="sr-Cyrl-CS"/>
        </w:rPr>
      </w:pPr>
    </w:p>
    <w:p w:rsidR="00500CBC" w:rsidRPr="0089380D" w:rsidRDefault="00500CBC" w:rsidP="0089380D">
      <w:pPr>
        <w:jc w:val="both"/>
        <w:rPr>
          <w:rFonts w:ascii="Times New Roman" w:hAnsi="Times New Roman"/>
          <w:sz w:val="24"/>
          <w:szCs w:val="24"/>
          <w:lang w:val="sr-Cyrl-CS"/>
        </w:rPr>
      </w:pPr>
    </w:p>
    <w:sectPr w:rsidR="00500CBC" w:rsidRPr="0089380D" w:rsidSect="00500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567B5"/>
    <w:multiLevelType w:val="hybridMultilevel"/>
    <w:tmpl w:val="8F006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89380D"/>
    <w:rsid w:val="00007A58"/>
    <w:rsid w:val="00014379"/>
    <w:rsid w:val="00124294"/>
    <w:rsid w:val="00147E28"/>
    <w:rsid w:val="0016431E"/>
    <w:rsid w:val="001E163A"/>
    <w:rsid w:val="001E4EFC"/>
    <w:rsid w:val="0020329F"/>
    <w:rsid w:val="00220EB2"/>
    <w:rsid w:val="003852F6"/>
    <w:rsid w:val="003C3EDC"/>
    <w:rsid w:val="003C5842"/>
    <w:rsid w:val="003D1D71"/>
    <w:rsid w:val="003E1E08"/>
    <w:rsid w:val="004D2466"/>
    <w:rsid w:val="004F734C"/>
    <w:rsid w:val="00500CBC"/>
    <w:rsid w:val="005278EE"/>
    <w:rsid w:val="005A74ED"/>
    <w:rsid w:val="005B5C0A"/>
    <w:rsid w:val="005E1809"/>
    <w:rsid w:val="005E46D8"/>
    <w:rsid w:val="00654625"/>
    <w:rsid w:val="00711CE0"/>
    <w:rsid w:val="00781374"/>
    <w:rsid w:val="0079346A"/>
    <w:rsid w:val="00794241"/>
    <w:rsid w:val="007A04D5"/>
    <w:rsid w:val="007B7A16"/>
    <w:rsid w:val="008228B7"/>
    <w:rsid w:val="0089380D"/>
    <w:rsid w:val="00894028"/>
    <w:rsid w:val="008A37FF"/>
    <w:rsid w:val="00932545"/>
    <w:rsid w:val="00946D53"/>
    <w:rsid w:val="009C2BFF"/>
    <w:rsid w:val="009D4021"/>
    <w:rsid w:val="009E6405"/>
    <w:rsid w:val="00A158C8"/>
    <w:rsid w:val="00A52EFD"/>
    <w:rsid w:val="00A842EE"/>
    <w:rsid w:val="00A9235C"/>
    <w:rsid w:val="00AD4595"/>
    <w:rsid w:val="00B16B80"/>
    <w:rsid w:val="00B70993"/>
    <w:rsid w:val="00BC6E9B"/>
    <w:rsid w:val="00BF0942"/>
    <w:rsid w:val="00C93FEF"/>
    <w:rsid w:val="00CA75E2"/>
    <w:rsid w:val="00D01427"/>
    <w:rsid w:val="00E24626"/>
    <w:rsid w:val="00E27297"/>
    <w:rsid w:val="00E3177A"/>
    <w:rsid w:val="00E71CF2"/>
    <w:rsid w:val="00EB4CB8"/>
    <w:rsid w:val="00EC4604"/>
    <w:rsid w:val="00EC6FAF"/>
    <w:rsid w:val="00F23CB2"/>
    <w:rsid w:val="00FA5BCC"/>
    <w:rsid w:val="00FD3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4BFA93-527E-4AC4-B8C1-316390058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80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80D"/>
    <w:rPr>
      <w:rFonts w:ascii="Tahoma" w:eastAsia="Times New Roman" w:hAnsi="Tahoma" w:cs="Tahoma"/>
      <w:sz w:val="16"/>
      <w:szCs w:val="16"/>
    </w:rPr>
  </w:style>
  <w:style w:type="paragraph" w:styleId="ListParagraph">
    <w:name w:val="List Paragraph"/>
    <w:basedOn w:val="Normal"/>
    <w:uiPriority w:val="34"/>
    <w:qFormat/>
    <w:rsid w:val="00654625"/>
    <w:pPr>
      <w:ind w:left="720"/>
      <w:contextualSpacing/>
    </w:pPr>
  </w:style>
  <w:style w:type="character" w:styleId="Hyperlink">
    <w:name w:val="Hyperlink"/>
    <w:basedOn w:val="DefaultParagraphFont"/>
    <w:uiPriority w:val="99"/>
    <w:unhideWhenUsed/>
    <w:rsid w:val="00BC6E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2D712-A924-4251-B5DB-D2B5A0919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3</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ksi2</dc:creator>
  <cp:keywords/>
  <dc:description/>
  <cp:lastModifiedBy>Windows User</cp:lastModifiedBy>
  <cp:revision>41</cp:revision>
  <cp:lastPrinted>2020-12-01T10:13:00Z</cp:lastPrinted>
  <dcterms:created xsi:type="dcterms:W3CDTF">2019-09-25T09:36:00Z</dcterms:created>
  <dcterms:modified xsi:type="dcterms:W3CDTF">2020-12-17T12:43:00Z</dcterms:modified>
</cp:coreProperties>
</file>