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621" w:rsidRPr="00560EA1" w:rsidRDefault="003E2621" w:rsidP="003E262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1753CAF" wp14:editId="09A5AA25">
            <wp:extent cx="1266825" cy="1266825"/>
            <wp:effectExtent l="19050" t="0" r="9525" b="0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621" w:rsidRPr="00560EA1" w:rsidRDefault="003E2621" w:rsidP="003E26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560EA1">
        <w:rPr>
          <w:rFonts w:ascii="Times New Roman" w:hAnsi="Times New Roman" w:cs="Times New Roman"/>
          <w:b/>
          <w:sz w:val="24"/>
          <w:szCs w:val="24"/>
        </w:rPr>
        <w:t>РЕПУБЛИКА СРПСКА</w:t>
      </w:r>
      <w:bookmarkEnd w:id="0"/>
    </w:p>
    <w:p w:rsidR="003E2621" w:rsidRPr="00560EA1" w:rsidRDefault="003E2621" w:rsidP="003E26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>РЕПУБЛИЧКА КОМИСИЈА ЗА УТВРЂИВАЊЕ СУКОБА ИНТЕРЕСА</w:t>
      </w:r>
    </w:p>
    <w:p w:rsidR="003E2621" w:rsidRPr="00560EA1" w:rsidRDefault="003E2621" w:rsidP="003E2621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3E2621" w:rsidRPr="00560EA1" w:rsidRDefault="003E2621" w:rsidP="003E26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560EA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60EA1">
        <w:rPr>
          <w:rFonts w:ascii="Times New Roman" w:hAnsi="Times New Roman" w:cs="Times New Roman"/>
          <w:b/>
          <w:sz w:val="24"/>
          <w:szCs w:val="24"/>
        </w:rPr>
        <w:t>Бања</w:t>
      </w:r>
      <w:proofErr w:type="spellEnd"/>
      <w:r w:rsidRPr="00560E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60EA1">
        <w:rPr>
          <w:rFonts w:ascii="Times New Roman" w:hAnsi="Times New Roman" w:cs="Times New Roman"/>
          <w:b/>
          <w:sz w:val="24"/>
          <w:szCs w:val="24"/>
        </w:rPr>
        <w:t>Лука</w:t>
      </w:r>
      <w:proofErr w:type="spellEnd"/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560EA1">
        <w:rPr>
          <w:rFonts w:ascii="Times New Roman" w:hAnsi="Times New Roman" w:cs="Times New Roman"/>
          <w:b/>
          <w:sz w:val="24"/>
          <w:szCs w:val="24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560EA1">
        <w:rPr>
          <w:rFonts w:ascii="Times New Roman" w:hAnsi="Times New Roman" w:cs="Times New Roman"/>
          <w:b/>
          <w:sz w:val="24"/>
          <w:szCs w:val="24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560EA1">
        <w:rPr>
          <w:rFonts w:ascii="Times New Roman" w:hAnsi="Times New Roman" w:cs="Times New Roman"/>
          <w:b/>
          <w:sz w:val="24"/>
          <w:szCs w:val="24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560EA1">
        <w:rPr>
          <w:rFonts w:ascii="Times New Roman" w:hAnsi="Times New Roman" w:cs="Times New Roman"/>
          <w:b/>
          <w:sz w:val="24"/>
          <w:szCs w:val="24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560EA1">
        <w:rPr>
          <w:rFonts w:ascii="Times New Roman" w:hAnsi="Times New Roman" w:cs="Times New Roman"/>
          <w:b/>
          <w:sz w:val="24"/>
          <w:szCs w:val="24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245210" w:rsidRDefault="003E2621" w:rsidP="00245210">
      <w:pPr>
        <w:spacing w:after="0"/>
        <w:jc w:val="center"/>
        <w:rPr>
          <w:rStyle w:val="Hyperlink"/>
          <w:rFonts w:ascii="Times New Roman" w:hAnsi="Times New Roman" w:cs="Times New Roman"/>
          <w:b/>
          <w:sz w:val="24"/>
          <w:szCs w:val="24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9" w:history="1">
        <w:r w:rsidRPr="007C5B8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Pr="007C5B87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Pr="007C5B87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245210" w:rsidRPr="00245210" w:rsidRDefault="00245210" w:rsidP="00245210">
      <w:pPr>
        <w:spacing w:after="0"/>
        <w:jc w:val="center"/>
        <w:rPr>
          <w:rFonts w:ascii="Times New Roman" w:hAnsi="Times New Roman" w:cs="Times New Roman"/>
          <w:b/>
          <w:color w:val="0563C1" w:themeColor="hyperlink"/>
          <w:sz w:val="24"/>
          <w:szCs w:val="24"/>
          <w:u w:val="single"/>
        </w:rPr>
      </w:pPr>
    </w:p>
    <w:p w:rsidR="003E2621" w:rsidRDefault="006336FA" w:rsidP="003E2621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 02-74</w:t>
      </w:r>
      <w:r>
        <w:rPr>
          <w:rFonts w:ascii="Times New Roman" w:hAnsi="Times New Roman"/>
          <w:sz w:val="24"/>
          <w:szCs w:val="24"/>
        </w:rPr>
        <w:t>6</w:t>
      </w:r>
      <w:r w:rsidR="003E2621">
        <w:rPr>
          <w:rFonts w:ascii="Times New Roman" w:hAnsi="Times New Roman"/>
          <w:sz w:val="24"/>
          <w:szCs w:val="24"/>
          <w:lang w:val="sr-Cyrl-BA"/>
        </w:rPr>
        <w:t>-С/20-1, О.С</w:t>
      </w:r>
      <w:r w:rsidR="00D628CD">
        <w:rPr>
          <w:rFonts w:ascii="Times New Roman" w:hAnsi="Times New Roman"/>
          <w:sz w:val="24"/>
          <w:szCs w:val="24"/>
          <w:lang w:val="sr-Latn-BA"/>
        </w:rPr>
        <w:t>.</w:t>
      </w:r>
    </w:p>
    <w:p w:rsidR="003E2621" w:rsidRDefault="003E2621" w:rsidP="003E2621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245210">
        <w:rPr>
          <w:rFonts w:ascii="Times New Roman" w:hAnsi="Times New Roman"/>
          <w:sz w:val="24"/>
          <w:szCs w:val="24"/>
          <w:lang w:val="sr-Cyrl-BA"/>
        </w:rPr>
        <w:t>30</w:t>
      </w:r>
      <w:r w:rsidR="00D111FD">
        <w:rPr>
          <w:rFonts w:ascii="Times New Roman" w:hAnsi="Times New Roman"/>
          <w:sz w:val="24"/>
          <w:szCs w:val="24"/>
          <w:lang w:val="sr-Cyrl-BA"/>
        </w:rPr>
        <w:t>.12</w:t>
      </w:r>
      <w:r w:rsidR="00C3381B">
        <w:rPr>
          <w:rFonts w:ascii="Times New Roman" w:hAnsi="Times New Roman"/>
          <w:sz w:val="24"/>
          <w:szCs w:val="24"/>
          <w:lang w:val="sr-Cyrl-BA"/>
        </w:rPr>
        <w:t>.2020. године</w:t>
      </w:r>
    </w:p>
    <w:p w:rsidR="000F5592" w:rsidRDefault="000F5592" w:rsidP="003C4C96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46356" w:rsidRDefault="004444B6" w:rsidP="00246356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М</w:t>
      </w:r>
      <w:r w:rsidR="0024635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ЛАДЕН ШИЦАР</w:t>
      </w:r>
    </w:p>
    <w:p w:rsidR="00E3499D" w:rsidRDefault="00E3499D" w:rsidP="00E349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:rsidR="0033005A" w:rsidRDefault="0033005A" w:rsidP="00E349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5592" w:rsidRDefault="000F5592" w:rsidP="00E349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499D" w:rsidRDefault="00E3499D" w:rsidP="00E349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 xml:space="preserve">ПРЕДМЕТ: </w:t>
      </w:r>
      <w:proofErr w:type="spellStart"/>
      <w:r w:rsidRPr="00E50C9D">
        <w:rPr>
          <w:rFonts w:ascii="Times New Roman" w:hAnsi="Times New Roman"/>
          <w:b/>
          <w:sz w:val="24"/>
          <w:szCs w:val="24"/>
        </w:rPr>
        <w:t>Мишљење</w:t>
      </w:r>
      <w:proofErr w:type="spellEnd"/>
      <w:r w:rsidRPr="00E50C9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E50C9D">
        <w:rPr>
          <w:rFonts w:ascii="Times New Roman" w:hAnsi="Times New Roman"/>
          <w:b/>
          <w:sz w:val="24"/>
          <w:szCs w:val="24"/>
        </w:rPr>
        <w:t>доставља</w:t>
      </w:r>
      <w:proofErr w:type="spellEnd"/>
      <w:r w:rsidRPr="00E50C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Pr="00E50C9D">
        <w:rPr>
          <w:rFonts w:ascii="Times New Roman" w:hAnsi="Times New Roman"/>
          <w:b/>
          <w:sz w:val="24"/>
          <w:szCs w:val="24"/>
        </w:rPr>
        <w:t>.-</w:t>
      </w:r>
    </w:p>
    <w:p w:rsidR="00245210" w:rsidRPr="00E50C9D" w:rsidRDefault="00245210" w:rsidP="00E349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5592" w:rsidRDefault="000F5592" w:rsidP="00E3499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705C" w:rsidRDefault="00246356" w:rsidP="00E3499D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М</w:t>
      </w:r>
      <w:r w:rsidR="00E72BA4">
        <w:rPr>
          <w:rFonts w:ascii="Times New Roman" w:hAnsi="Times New Roman"/>
          <w:sz w:val="24"/>
          <w:szCs w:val="24"/>
          <w:lang w:val="sr-Cyrl-BA"/>
        </w:rPr>
        <w:t>ладен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Шицар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3499D">
        <w:rPr>
          <w:rFonts w:ascii="Times New Roman" w:hAnsi="Times New Roman"/>
          <w:sz w:val="24"/>
          <w:szCs w:val="24"/>
          <w:lang w:val="sr-Cyrl-BA"/>
        </w:rPr>
        <w:t>обратио се Републичкој комисији за утврђивање сукоба интереса у органима власти Републике Српске</w:t>
      </w:r>
      <w:r w:rsidR="00E3499D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E3499D">
        <w:rPr>
          <w:rFonts w:ascii="Times New Roman" w:hAnsi="Times New Roman"/>
          <w:sz w:val="24"/>
          <w:szCs w:val="24"/>
          <w:lang w:val="sr-Cyrl-BA"/>
        </w:rPr>
        <w:t>(у даљем тексту:</w:t>
      </w:r>
      <w:r>
        <w:rPr>
          <w:rFonts w:ascii="Times New Roman" w:hAnsi="Times New Roman"/>
          <w:sz w:val="24"/>
          <w:szCs w:val="24"/>
          <w:lang w:val="sr-Cyrl-BA"/>
        </w:rPr>
        <w:t xml:space="preserve"> Комисија) са упитом број 02-746-С/20 од 23</w:t>
      </w:r>
      <w:r w:rsidR="00E91131">
        <w:rPr>
          <w:rFonts w:ascii="Times New Roman" w:hAnsi="Times New Roman"/>
          <w:sz w:val="24"/>
          <w:szCs w:val="24"/>
          <w:lang w:val="sr-Cyrl-BA"/>
        </w:rPr>
        <w:t>.12</w:t>
      </w:r>
      <w:r w:rsidR="006336FA">
        <w:rPr>
          <w:rFonts w:ascii="Times New Roman" w:hAnsi="Times New Roman"/>
          <w:sz w:val="24"/>
          <w:szCs w:val="24"/>
          <w:lang w:val="sr-Latn-BA"/>
        </w:rPr>
        <w:t>.</w:t>
      </w:r>
      <w:r w:rsidR="00E3499D">
        <w:rPr>
          <w:rFonts w:ascii="Times New Roman" w:hAnsi="Times New Roman"/>
          <w:sz w:val="24"/>
          <w:szCs w:val="24"/>
          <w:lang w:val="sr-Latn-BA"/>
        </w:rPr>
        <w:t xml:space="preserve">2020. </w:t>
      </w:r>
      <w:r>
        <w:rPr>
          <w:rFonts w:ascii="Times New Roman" w:hAnsi="Times New Roman"/>
          <w:sz w:val="24"/>
          <w:szCs w:val="24"/>
          <w:lang w:val="sr-Cyrl-BA"/>
        </w:rPr>
        <w:t>године</w:t>
      </w:r>
      <w:r w:rsidR="0023705C">
        <w:rPr>
          <w:rFonts w:ascii="Times New Roman" w:hAnsi="Times New Roman"/>
          <w:sz w:val="24"/>
          <w:szCs w:val="24"/>
          <w:lang w:val="sr-Cyrl-BA"/>
        </w:rPr>
        <w:t>.</w:t>
      </w:r>
    </w:p>
    <w:p w:rsidR="0023705C" w:rsidRPr="00245210" w:rsidRDefault="00E91131" w:rsidP="0024521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 xml:space="preserve"> </w:t>
      </w:r>
      <w:r w:rsidR="00FE5574"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E3499D" w:rsidRPr="00E50C9D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вези</w:t>
      </w:r>
      <w:proofErr w:type="spellEnd"/>
      <w:r w:rsidR="00E349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>
        <w:rPr>
          <w:rFonts w:ascii="Times New Roman" w:hAnsi="Times New Roman"/>
          <w:sz w:val="24"/>
          <w:szCs w:val="24"/>
        </w:rPr>
        <w:t>упита</w:t>
      </w:r>
      <w:proofErr w:type="spellEnd"/>
      <w:r w:rsidR="00E3499D">
        <w:rPr>
          <w:rFonts w:ascii="Times New Roman" w:hAnsi="Times New Roman"/>
          <w:sz w:val="24"/>
          <w:szCs w:val="24"/>
        </w:rPr>
        <w:t xml:space="preserve"> </w:t>
      </w:r>
      <w:r w:rsidR="00E3499D">
        <w:rPr>
          <w:rFonts w:ascii="Times New Roman" w:hAnsi="Times New Roman"/>
          <w:sz w:val="24"/>
          <w:szCs w:val="24"/>
          <w:lang w:val="sr-Cyrl-BA"/>
        </w:rPr>
        <w:t>од</w:t>
      </w:r>
      <w:r w:rsidR="000A7537">
        <w:rPr>
          <w:rFonts w:ascii="Times New Roman" w:hAnsi="Times New Roman"/>
          <w:sz w:val="24"/>
          <w:szCs w:val="24"/>
          <w:lang w:val="sr-Cyrl-BA"/>
        </w:rPr>
        <w:t>борника Скупштине општине</w:t>
      </w:r>
      <w:r w:rsidR="00246356">
        <w:rPr>
          <w:rFonts w:ascii="Times New Roman" w:hAnsi="Times New Roman"/>
          <w:sz w:val="24"/>
          <w:szCs w:val="24"/>
          <w:lang w:val="sr-Cyrl-BA"/>
        </w:rPr>
        <w:t xml:space="preserve"> Нови Град</w:t>
      </w:r>
      <w:r w:rsidR="00E3499D" w:rsidRPr="00E50C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Републичка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комисија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за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сукоба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интереса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органима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власти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складу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чланом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16.</w:t>
      </w:r>
      <w:r w:rsidR="00E3499D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Закона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сукоба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интереса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органима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власти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E3499D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Службени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гласник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број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>:</w:t>
      </w:r>
      <w:r w:rsidR="00E3499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3499D" w:rsidRPr="00E50C9D">
        <w:rPr>
          <w:rFonts w:ascii="Times New Roman" w:hAnsi="Times New Roman"/>
          <w:sz w:val="24"/>
          <w:szCs w:val="24"/>
        </w:rPr>
        <w:t xml:space="preserve">73/08 и 52/14)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дала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је</w:t>
      </w:r>
      <w:proofErr w:type="spellEnd"/>
      <w:r w:rsidR="00E3499D"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499D" w:rsidRPr="00E50C9D">
        <w:rPr>
          <w:rFonts w:ascii="Times New Roman" w:hAnsi="Times New Roman"/>
          <w:sz w:val="24"/>
          <w:szCs w:val="24"/>
        </w:rPr>
        <w:t>следеће</w:t>
      </w:r>
      <w:proofErr w:type="spellEnd"/>
      <w:r w:rsidR="00E3499D">
        <w:rPr>
          <w:rFonts w:ascii="Times New Roman" w:hAnsi="Times New Roman"/>
          <w:sz w:val="24"/>
          <w:szCs w:val="24"/>
          <w:lang w:val="sr-Cyrl-BA"/>
        </w:rPr>
        <w:t>:</w:t>
      </w:r>
    </w:p>
    <w:p w:rsidR="000F5592" w:rsidRDefault="000F5592" w:rsidP="00E349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3499D" w:rsidRDefault="00E3499D" w:rsidP="00E349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>М И Ш Љ Е Њ Е</w:t>
      </w:r>
    </w:p>
    <w:p w:rsidR="00C41FE4" w:rsidRDefault="00C41FE4" w:rsidP="00E349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41FE4" w:rsidRPr="00C41FE4" w:rsidRDefault="00CF4FC7" w:rsidP="00C41FE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="00C41FE4" w:rsidRPr="00C41F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Републичкој комисији за утврђивање сукоба интереса у органима власти Републике Српске (у даљем тексту: Комисија), се путем </w:t>
      </w:r>
      <w:proofErr w:type="spellStart"/>
      <w:r w:rsidR="00245210">
        <w:rPr>
          <w:rFonts w:ascii="Times New Roman" w:eastAsia="Times New Roman" w:hAnsi="Times New Roman" w:cs="Times New Roman"/>
          <w:sz w:val="24"/>
          <w:szCs w:val="24"/>
          <w:lang w:val="sr-Cyrl-BA"/>
        </w:rPr>
        <w:t>мејла</w:t>
      </w:r>
      <w:proofErr w:type="spellEnd"/>
      <w:r w:rsidR="00701B3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дана 23.1</w:t>
      </w:r>
      <w:r w:rsidR="00C41FE4" w:rsidRPr="00C41FE4">
        <w:rPr>
          <w:rFonts w:ascii="Times New Roman" w:eastAsia="Times New Roman" w:hAnsi="Times New Roman" w:cs="Times New Roman"/>
          <w:sz w:val="24"/>
          <w:szCs w:val="24"/>
          <w:lang w:val="sr-Cyrl-BA"/>
        </w:rPr>
        <w:t>2.2020. године обратио</w:t>
      </w:r>
      <w:r w:rsidR="00701B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Младен </w:t>
      </w:r>
      <w:proofErr w:type="spellStart"/>
      <w:r w:rsidR="00701B3E">
        <w:rPr>
          <w:rFonts w:ascii="Times New Roman" w:eastAsia="Times New Roman" w:hAnsi="Times New Roman" w:cs="Times New Roman"/>
          <w:sz w:val="24"/>
          <w:szCs w:val="24"/>
          <w:lang w:val="sr-Cyrl-CS"/>
        </w:rPr>
        <w:t>Шицар</w:t>
      </w:r>
      <w:proofErr w:type="spellEnd"/>
      <w:r w:rsidR="00C41FE4" w:rsidRPr="00C41F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давање мишљења. </w:t>
      </w:r>
    </w:p>
    <w:p w:rsidR="00701B3E" w:rsidRDefault="00CF4FC7" w:rsidP="00C41FE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   </w:t>
      </w:r>
      <w:r w:rsidR="00C41FE4" w:rsidRPr="00C41F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упиту </w:t>
      </w:r>
      <w:r w:rsidR="00701B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Младен </w:t>
      </w:r>
      <w:proofErr w:type="spellStart"/>
      <w:r w:rsidR="00701B3E">
        <w:rPr>
          <w:rFonts w:ascii="Times New Roman" w:eastAsia="Times New Roman" w:hAnsi="Times New Roman" w:cs="Times New Roman"/>
          <w:sz w:val="24"/>
          <w:szCs w:val="24"/>
          <w:lang w:val="sr-Cyrl-CS"/>
        </w:rPr>
        <w:t>Шицар</w:t>
      </w:r>
      <w:proofErr w:type="spellEnd"/>
      <w:r w:rsidR="00701B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E2A2E">
        <w:rPr>
          <w:rFonts w:ascii="Times New Roman" w:eastAsia="Times New Roman" w:hAnsi="Times New Roman" w:cs="Times New Roman"/>
          <w:sz w:val="24"/>
          <w:szCs w:val="24"/>
          <w:lang w:val="sr-Cyrl-CS"/>
        </w:rPr>
        <w:t>наводи сљ</w:t>
      </w:r>
      <w:r w:rsidR="00C41FE4" w:rsidRPr="00C41F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едеће да је </w:t>
      </w:r>
      <w:r w:rsidR="00701B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претходним </w:t>
      </w:r>
      <w:proofErr w:type="spellStart"/>
      <w:r w:rsidR="00701B3E">
        <w:rPr>
          <w:rFonts w:ascii="Times New Roman" w:eastAsia="Times New Roman" w:hAnsi="Times New Roman" w:cs="Times New Roman"/>
          <w:sz w:val="24"/>
          <w:szCs w:val="24"/>
          <w:lang w:val="sr-Cyrl-CS"/>
        </w:rPr>
        <w:t>лок</w:t>
      </w:r>
      <w:r w:rsidR="00513573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701B3E">
        <w:rPr>
          <w:rFonts w:ascii="Times New Roman" w:eastAsia="Times New Roman" w:hAnsi="Times New Roman" w:cs="Times New Roman"/>
          <w:sz w:val="24"/>
          <w:szCs w:val="24"/>
          <w:lang w:val="sr-Cyrl-CS"/>
        </w:rPr>
        <w:t>ланим</w:t>
      </w:r>
      <w:proofErr w:type="spellEnd"/>
      <w:r w:rsidR="00701B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изборима изабран за одборника у Скупштини општине Нови Град. </w:t>
      </w:r>
      <w:r w:rsidR="005E0467">
        <w:rPr>
          <w:rFonts w:ascii="Times New Roman" w:eastAsia="Times New Roman" w:hAnsi="Times New Roman" w:cs="Times New Roman"/>
          <w:sz w:val="24"/>
          <w:szCs w:val="24"/>
          <w:lang w:val="sr-Cyrl-CS"/>
        </w:rPr>
        <w:t>Именовани д</w:t>
      </w:r>
      <w:r w:rsidR="00701B3E">
        <w:rPr>
          <w:rFonts w:ascii="Times New Roman" w:eastAsia="Times New Roman" w:hAnsi="Times New Roman" w:cs="Times New Roman"/>
          <w:sz w:val="24"/>
          <w:szCs w:val="24"/>
          <w:lang w:val="sr-Cyrl-CS"/>
        </w:rPr>
        <w:t>аље наводи да тренутно</w:t>
      </w:r>
      <w:r w:rsidR="00D2098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обавља функцију директора КП „</w:t>
      </w:r>
      <w:r w:rsidR="00701B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Водовод и канализација“ ад Нови Град. </w:t>
      </w:r>
    </w:p>
    <w:p w:rsidR="00C41FE4" w:rsidRDefault="00CF4FC7" w:rsidP="00C41FE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="00C41FE4" w:rsidRPr="00C41F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Његов упит гласи да ли </w:t>
      </w:r>
      <w:r w:rsidR="00701B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постоји законски рок за подношење оставке на </w:t>
      </w:r>
      <w:proofErr w:type="spellStart"/>
      <w:r w:rsidR="00701B3E">
        <w:rPr>
          <w:rFonts w:ascii="Times New Roman" w:eastAsia="Times New Roman" w:hAnsi="Times New Roman" w:cs="Times New Roman"/>
          <w:sz w:val="24"/>
          <w:szCs w:val="24"/>
          <w:lang w:val="sr-Cyrl-CS"/>
        </w:rPr>
        <w:t>мјесто</w:t>
      </w:r>
      <w:proofErr w:type="spellEnd"/>
      <w:r w:rsidR="00701B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директора након преузимања цертификата. Такође, именовани тражи мишљење да ли </w:t>
      </w:r>
      <w:r w:rsidR="005E0467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постоји законска могућност да га</w:t>
      </w:r>
      <w:r w:rsidR="00701B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надзорни одбор након оставке именује за вршиоца дужности на период</w:t>
      </w:r>
      <w:r w:rsidR="00701B3E" w:rsidRPr="00701B3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01B3E">
        <w:rPr>
          <w:rFonts w:ascii="Times New Roman" w:hAnsi="Times New Roman"/>
          <w:sz w:val="24"/>
          <w:szCs w:val="24"/>
          <w:lang w:val="sr-Cyrl-BA"/>
        </w:rPr>
        <w:t xml:space="preserve"> од 60 дана, како би у то вријеме окончао пословну годину предајом завршног рачуна и спровео процедуру конкурса за избор новог директора.</w:t>
      </w:r>
      <w:r w:rsidR="00701B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B7437E" w:rsidRPr="005977A8" w:rsidRDefault="00EC273A" w:rsidP="00B7437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Чланом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5.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Закона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спречавању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сукоба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977A8">
        <w:rPr>
          <w:rFonts w:ascii="Times New Roman" w:eastAsia="Times New Roman" w:hAnsi="Times New Roman" w:cs="Times New Roman"/>
          <w:sz w:val="24"/>
          <w:szCs w:val="24"/>
        </w:rPr>
        <w:t>рганима</w:t>
      </w:r>
      <w:proofErr w:type="spellEnd"/>
      <w:r w:rsidR="005977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977A8">
        <w:rPr>
          <w:rFonts w:ascii="Times New Roman" w:eastAsia="Times New Roman" w:hAnsi="Times New Roman" w:cs="Times New Roman"/>
          <w:sz w:val="24"/>
          <w:szCs w:val="24"/>
        </w:rPr>
        <w:t>власти</w:t>
      </w:r>
      <w:proofErr w:type="spellEnd"/>
      <w:r w:rsidR="005977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977A8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="005977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977A8">
        <w:rPr>
          <w:rFonts w:ascii="Times New Roman" w:eastAsia="Times New Roman" w:hAnsi="Times New Roman" w:cs="Times New Roman"/>
          <w:sz w:val="24"/>
          <w:szCs w:val="24"/>
        </w:rPr>
        <w:t>Српске</w:t>
      </w:r>
      <w:proofErr w:type="spellEnd"/>
      <w:r w:rsidR="005977A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5977A8" w:rsidRPr="004330EC">
        <w:rPr>
          <w:rFonts w:ascii="Times New Roman" w:hAnsi="Times New Roman"/>
          <w:sz w:val="24"/>
          <w:szCs w:val="24"/>
        </w:rPr>
        <w:t>(„</w:t>
      </w:r>
      <w:proofErr w:type="spellStart"/>
      <w:r w:rsidR="005977A8" w:rsidRPr="004330EC">
        <w:rPr>
          <w:rFonts w:ascii="Times New Roman" w:hAnsi="Times New Roman"/>
          <w:sz w:val="24"/>
          <w:szCs w:val="24"/>
        </w:rPr>
        <w:t>Службени</w:t>
      </w:r>
      <w:proofErr w:type="spellEnd"/>
      <w:r w:rsidR="005977A8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77A8" w:rsidRPr="004330EC">
        <w:rPr>
          <w:rFonts w:ascii="Times New Roman" w:hAnsi="Times New Roman"/>
          <w:sz w:val="24"/>
          <w:szCs w:val="24"/>
        </w:rPr>
        <w:t>гласник</w:t>
      </w:r>
      <w:proofErr w:type="spellEnd"/>
      <w:r w:rsidR="005977A8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77A8" w:rsidRPr="004330EC">
        <w:rPr>
          <w:rFonts w:ascii="Times New Roman" w:hAnsi="Times New Roman"/>
          <w:sz w:val="24"/>
          <w:szCs w:val="24"/>
        </w:rPr>
        <w:t>Републи</w:t>
      </w:r>
      <w:r w:rsidR="005977A8">
        <w:rPr>
          <w:rFonts w:ascii="Times New Roman" w:hAnsi="Times New Roman"/>
          <w:sz w:val="24"/>
          <w:szCs w:val="24"/>
        </w:rPr>
        <w:t>ке</w:t>
      </w:r>
      <w:proofErr w:type="spellEnd"/>
      <w:r w:rsidR="005977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77A8">
        <w:rPr>
          <w:rFonts w:ascii="Times New Roman" w:hAnsi="Times New Roman"/>
          <w:sz w:val="24"/>
          <w:szCs w:val="24"/>
        </w:rPr>
        <w:t>Српске</w:t>
      </w:r>
      <w:proofErr w:type="spellEnd"/>
      <w:r w:rsidR="005977A8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5977A8">
        <w:rPr>
          <w:rFonts w:ascii="Times New Roman" w:hAnsi="Times New Roman"/>
          <w:sz w:val="24"/>
          <w:szCs w:val="24"/>
        </w:rPr>
        <w:t>број</w:t>
      </w:r>
      <w:proofErr w:type="spellEnd"/>
      <w:r w:rsidR="005977A8">
        <w:rPr>
          <w:rFonts w:ascii="Times New Roman" w:hAnsi="Times New Roman"/>
          <w:sz w:val="24"/>
          <w:szCs w:val="24"/>
        </w:rPr>
        <w:t>: 73/08, 52/14</w:t>
      </w:r>
      <w:r w:rsidR="005977A8">
        <w:rPr>
          <w:rFonts w:ascii="Times New Roman" w:hAnsi="Times New Roman"/>
          <w:sz w:val="24"/>
          <w:szCs w:val="24"/>
          <w:lang w:val="sr-Cyrl-BA"/>
        </w:rPr>
        <w:t>)</w:t>
      </w:r>
      <w:r w:rsidR="005977A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прописано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изабрани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представници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,</w:t>
      </w:r>
      <w:r w:rsidR="00B7437E" w:rsidRPr="00B743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носиоци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извршних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функција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савјетници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не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могу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вријеме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док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врше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јавну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функцију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три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мјесеца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након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престанка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јавне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функције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,</w:t>
      </w:r>
      <w:r w:rsidR="00B7437E" w:rsidRPr="00B7437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чланови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надзорног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одбора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директори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јавних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предузећа</w:t>
      </w:r>
      <w:proofErr w:type="spellEnd"/>
      <w:r w:rsidR="00B7437E" w:rsidRPr="00B743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437E" w:rsidRPr="00B7437E" w:rsidRDefault="00B7437E" w:rsidP="00B7437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0467" w:rsidRDefault="00CF4FC7" w:rsidP="00C41FE4">
      <w:pPr>
        <w:spacing w:after="1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="005E04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10. </w:t>
      </w:r>
      <w:proofErr w:type="spellStart"/>
      <w:r w:rsidR="005E0467" w:rsidRPr="004330EC">
        <w:rPr>
          <w:rFonts w:ascii="Times New Roman" w:hAnsi="Times New Roman"/>
          <w:sz w:val="24"/>
          <w:szCs w:val="24"/>
        </w:rPr>
        <w:t>Закона</w:t>
      </w:r>
      <w:proofErr w:type="spellEnd"/>
      <w:r w:rsidR="005E0467" w:rsidRPr="004330E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5E0467" w:rsidRPr="004330EC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5E0467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0467" w:rsidRPr="004330EC">
        <w:rPr>
          <w:rFonts w:ascii="Times New Roman" w:hAnsi="Times New Roman"/>
          <w:sz w:val="24"/>
          <w:szCs w:val="24"/>
        </w:rPr>
        <w:t>сукоба</w:t>
      </w:r>
      <w:proofErr w:type="spellEnd"/>
      <w:r w:rsidR="005E0467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0467" w:rsidRPr="004330EC">
        <w:rPr>
          <w:rFonts w:ascii="Times New Roman" w:hAnsi="Times New Roman"/>
          <w:sz w:val="24"/>
          <w:szCs w:val="24"/>
        </w:rPr>
        <w:t>интереса</w:t>
      </w:r>
      <w:proofErr w:type="spellEnd"/>
      <w:r w:rsidR="005E0467"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5E0467" w:rsidRPr="004330EC">
        <w:rPr>
          <w:rFonts w:ascii="Times New Roman" w:hAnsi="Times New Roman"/>
          <w:sz w:val="24"/>
          <w:szCs w:val="24"/>
        </w:rPr>
        <w:t>органима</w:t>
      </w:r>
      <w:proofErr w:type="spellEnd"/>
      <w:r w:rsidR="005E0467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0467" w:rsidRPr="004330EC">
        <w:rPr>
          <w:rFonts w:ascii="Times New Roman" w:hAnsi="Times New Roman"/>
          <w:sz w:val="24"/>
          <w:szCs w:val="24"/>
        </w:rPr>
        <w:t>власти</w:t>
      </w:r>
      <w:proofErr w:type="spellEnd"/>
      <w:r w:rsidR="005E0467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0467" w:rsidRPr="004330E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5E0467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0467" w:rsidRPr="004330EC">
        <w:rPr>
          <w:rFonts w:ascii="Times New Roman" w:hAnsi="Times New Roman"/>
          <w:sz w:val="24"/>
          <w:szCs w:val="24"/>
        </w:rPr>
        <w:t>Српске</w:t>
      </w:r>
      <w:proofErr w:type="spellEnd"/>
      <w:r w:rsidR="005977A8">
        <w:rPr>
          <w:rFonts w:ascii="Times New Roman" w:hAnsi="Times New Roman"/>
          <w:sz w:val="24"/>
          <w:szCs w:val="24"/>
        </w:rPr>
        <w:t xml:space="preserve"> </w:t>
      </w:r>
      <w:r w:rsidR="005E0467">
        <w:rPr>
          <w:rFonts w:ascii="Times New Roman" w:hAnsi="Times New Roman"/>
          <w:sz w:val="24"/>
          <w:szCs w:val="24"/>
          <w:lang w:val="sr-Cyrl-BA"/>
        </w:rPr>
        <w:t>прописано је сљедеће:</w:t>
      </w:r>
    </w:p>
    <w:p w:rsidR="005E0467" w:rsidRDefault="00CF4FC7" w:rsidP="00C41FE4">
      <w:pPr>
        <w:spacing w:after="1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5E0467">
        <w:rPr>
          <w:rFonts w:ascii="Times New Roman" w:hAnsi="Times New Roman"/>
          <w:sz w:val="24"/>
          <w:szCs w:val="24"/>
          <w:lang w:val="sr-Cyrl-BA"/>
        </w:rPr>
        <w:t>„ Изабрани представници, носиоци извршних функција и савјетници дужни су поднијети оставку на сваку од неспојивих функција и послова најкасније један дан прије преузимања јавне функције.“</w:t>
      </w:r>
    </w:p>
    <w:p w:rsidR="00BF7F19" w:rsidRDefault="00CF4FC7" w:rsidP="00C41FE4">
      <w:pPr>
        <w:spacing w:after="1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</w:t>
      </w:r>
      <w:r w:rsidR="00BF7F19">
        <w:rPr>
          <w:rFonts w:ascii="Times New Roman" w:hAnsi="Times New Roman"/>
          <w:sz w:val="24"/>
          <w:szCs w:val="24"/>
          <w:lang w:val="sr-Cyrl-BA"/>
        </w:rPr>
        <w:t xml:space="preserve">Сходно горе наведеном због неспојивости функција </w:t>
      </w:r>
      <w:r w:rsidR="00466952">
        <w:rPr>
          <w:rFonts w:ascii="Times New Roman" w:hAnsi="Times New Roman"/>
          <w:sz w:val="24"/>
          <w:szCs w:val="24"/>
          <w:lang w:val="sr-Cyrl-BA"/>
        </w:rPr>
        <w:t xml:space="preserve">законски рок </w:t>
      </w:r>
      <w:r w:rsidR="00BF7F19">
        <w:rPr>
          <w:rFonts w:ascii="Times New Roman" w:hAnsi="Times New Roman"/>
          <w:sz w:val="24"/>
          <w:szCs w:val="24"/>
          <w:lang w:val="sr-Cyrl-BA"/>
        </w:rPr>
        <w:t xml:space="preserve">да </w:t>
      </w:r>
      <w:r w:rsidR="00466952">
        <w:rPr>
          <w:rFonts w:ascii="Times New Roman" w:hAnsi="Times New Roman"/>
          <w:sz w:val="24"/>
          <w:szCs w:val="24"/>
          <w:lang w:val="sr-Cyrl-BA"/>
        </w:rPr>
        <w:t>се поднесе оставка</w:t>
      </w:r>
      <w:r w:rsidR="00CE583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266A6">
        <w:rPr>
          <w:rFonts w:ascii="Times New Roman" w:hAnsi="Times New Roman"/>
          <w:sz w:val="24"/>
          <w:szCs w:val="24"/>
          <w:lang w:val="sr-Cyrl-BA"/>
        </w:rPr>
        <w:t xml:space="preserve">како је </w:t>
      </w:r>
      <w:r w:rsidR="00CE5838">
        <w:rPr>
          <w:rFonts w:ascii="Times New Roman" w:hAnsi="Times New Roman"/>
          <w:sz w:val="24"/>
          <w:szCs w:val="24"/>
          <w:lang w:val="sr-Cyrl-BA"/>
        </w:rPr>
        <w:t>наведен</w:t>
      </w:r>
      <w:r w:rsidR="001266A6">
        <w:rPr>
          <w:rFonts w:ascii="Times New Roman" w:hAnsi="Times New Roman"/>
          <w:sz w:val="24"/>
          <w:szCs w:val="24"/>
          <w:lang w:val="sr-Cyrl-BA"/>
        </w:rPr>
        <w:t>о</w:t>
      </w:r>
      <w:r w:rsidR="00CE5838">
        <w:rPr>
          <w:rFonts w:ascii="Times New Roman" w:hAnsi="Times New Roman"/>
          <w:sz w:val="24"/>
          <w:szCs w:val="24"/>
          <w:lang w:val="sr-Cyrl-BA"/>
        </w:rPr>
        <w:t xml:space="preserve"> у члану 10. </w:t>
      </w:r>
      <w:proofErr w:type="spellStart"/>
      <w:r w:rsidR="00CE5838" w:rsidRPr="004330EC">
        <w:rPr>
          <w:rFonts w:ascii="Times New Roman" w:hAnsi="Times New Roman"/>
          <w:sz w:val="24"/>
          <w:szCs w:val="24"/>
        </w:rPr>
        <w:t>Закона</w:t>
      </w:r>
      <w:proofErr w:type="spellEnd"/>
      <w:r w:rsidR="00CE5838" w:rsidRPr="004330E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CE5838" w:rsidRPr="004330EC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CE5838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838" w:rsidRPr="004330EC">
        <w:rPr>
          <w:rFonts w:ascii="Times New Roman" w:hAnsi="Times New Roman"/>
          <w:sz w:val="24"/>
          <w:szCs w:val="24"/>
        </w:rPr>
        <w:t>сукоба</w:t>
      </w:r>
      <w:proofErr w:type="spellEnd"/>
      <w:r w:rsidR="00CE5838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838" w:rsidRPr="004330EC">
        <w:rPr>
          <w:rFonts w:ascii="Times New Roman" w:hAnsi="Times New Roman"/>
          <w:sz w:val="24"/>
          <w:szCs w:val="24"/>
        </w:rPr>
        <w:t>интереса</w:t>
      </w:r>
      <w:proofErr w:type="spellEnd"/>
      <w:r w:rsidR="00CE5838" w:rsidRPr="004330E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E5838" w:rsidRPr="004330EC">
        <w:rPr>
          <w:rFonts w:ascii="Times New Roman" w:hAnsi="Times New Roman"/>
          <w:sz w:val="24"/>
          <w:szCs w:val="24"/>
        </w:rPr>
        <w:t>органима</w:t>
      </w:r>
      <w:proofErr w:type="spellEnd"/>
      <w:r w:rsidR="00CE5838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838" w:rsidRPr="004330EC">
        <w:rPr>
          <w:rFonts w:ascii="Times New Roman" w:hAnsi="Times New Roman"/>
          <w:sz w:val="24"/>
          <w:szCs w:val="24"/>
        </w:rPr>
        <w:t>власти</w:t>
      </w:r>
      <w:proofErr w:type="spellEnd"/>
      <w:r w:rsidR="00CE5838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838" w:rsidRPr="004330EC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CE5838" w:rsidRPr="004330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5838" w:rsidRPr="004330EC">
        <w:rPr>
          <w:rFonts w:ascii="Times New Roman" w:hAnsi="Times New Roman"/>
          <w:sz w:val="24"/>
          <w:szCs w:val="24"/>
        </w:rPr>
        <w:t>Српске</w:t>
      </w:r>
      <w:proofErr w:type="spellEnd"/>
      <w:r w:rsidR="001266A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76BD6">
        <w:rPr>
          <w:rFonts w:ascii="Times New Roman" w:hAnsi="Times New Roman"/>
          <w:sz w:val="24"/>
          <w:szCs w:val="24"/>
          <w:lang w:val="sr-Cyrl-BA"/>
        </w:rPr>
        <w:t>је</w:t>
      </w:r>
      <w:r w:rsidR="002019EA">
        <w:rPr>
          <w:rFonts w:ascii="Times New Roman" w:hAnsi="Times New Roman"/>
          <w:sz w:val="24"/>
          <w:szCs w:val="24"/>
          <w:lang w:val="sr-Cyrl-BA"/>
        </w:rPr>
        <w:t xml:space="preserve"> један дан прије преузимања мандата</w:t>
      </w:r>
      <w:r w:rsidR="00CE5838">
        <w:rPr>
          <w:rFonts w:ascii="Times New Roman" w:hAnsi="Times New Roman"/>
          <w:sz w:val="24"/>
          <w:szCs w:val="24"/>
          <w:lang w:val="sr-Cyrl-BA"/>
        </w:rPr>
        <w:t>.</w:t>
      </w:r>
    </w:p>
    <w:p w:rsidR="00CE5838" w:rsidRPr="00246F68" w:rsidRDefault="00CF4FC7" w:rsidP="00C41FE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246F68">
        <w:rPr>
          <w:rFonts w:ascii="Times New Roman" w:hAnsi="Times New Roman"/>
          <w:sz w:val="24"/>
          <w:szCs w:val="24"/>
          <w:lang w:val="sr-Cyrl-BA"/>
        </w:rPr>
        <w:t xml:space="preserve">Одлучивање о </w:t>
      </w:r>
      <w:r w:rsidR="002F71D0">
        <w:rPr>
          <w:rFonts w:ascii="Times New Roman" w:hAnsi="Times New Roman"/>
          <w:sz w:val="24"/>
          <w:szCs w:val="24"/>
          <w:lang w:val="sr-Cyrl-BA"/>
        </w:rPr>
        <w:t>именовању</w:t>
      </w:r>
      <w:r w:rsidR="00CE5838">
        <w:rPr>
          <w:rFonts w:ascii="Times New Roman" w:hAnsi="Times New Roman"/>
          <w:sz w:val="24"/>
          <w:szCs w:val="24"/>
          <w:lang w:val="sr-Cyrl-BA"/>
        </w:rPr>
        <w:t xml:space="preserve"> вршиоца дужности </w:t>
      </w:r>
      <w:r w:rsidR="001C2177">
        <w:rPr>
          <w:rFonts w:ascii="Times New Roman" w:hAnsi="Times New Roman"/>
          <w:sz w:val="24"/>
          <w:szCs w:val="24"/>
          <w:lang w:val="sr-Cyrl-BA"/>
        </w:rPr>
        <w:t xml:space="preserve">може да </w:t>
      </w:r>
      <w:r w:rsidR="00DE2A2E">
        <w:rPr>
          <w:rFonts w:ascii="Times New Roman" w:hAnsi="Times New Roman"/>
          <w:sz w:val="24"/>
          <w:szCs w:val="24"/>
          <w:lang w:val="sr-Cyrl-BA"/>
        </w:rPr>
        <w:t xml:space="preserve">врши једино </w:t>
      </w:r>
      <w:r w:rsidR="00CE5838">
        <w:rPr>
          <w:rFonts w:ascii="Times New Roman" w:hAnsi="Times New Roman"/>
          <w:sz w:val="24"/>
          <w:szCs w:val="24"/>
          <w:lang w:val="sr-Cyrl-BA"/>
        </w:rPr>
        <w:t xml:space="preserve">надзорни одбор </w:t>
      </w:r>
      <w:r w:rsidR="00CE5838">
        <w:rPr>
          <w:rFonts w:ascii="Times New Roman" w:eastAsia="Times New Roman" w:hAnsi="Times New Roman" w:cs="Times New Roman"/>
          <w:sz w:val="24"/>
          <w:szCs w:val="24"/>
          <w:lang w:val="sr-Cyrl-CS"/>
        </w:rPr>
        <w:t>КП</w:t>
      </w:r>
      <w:r w:rsidR="00D209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0980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CE5838">
        <w:rPr>
          <w:rFonts w:ascii="Times New Roman" w:eastAsia="Times New Roman" w:hAnsi="Times New Roman" w:cs="Times New Roman"/>
          <w:sz w:val="24"/>
          <w:szCs w:val="24"/>
          <w:lang w:val="sr-Cyrl-CS"/>
        </w:rPr>
        <w:t>Водов</w:t>
      </w:r>
      <w:r w:rsidR="00DE2A2E">
        <w:rPr>
          <w:rFonts w:ascii="Times New Roman" w:eastAsia="Times New Roman" w:hAnsi="Times New Roman" w:cs="Times New Roman"/>
          <w:sz w:val="24"/>
          <w:szCs w:val="24"/>
          <w:lang w:val="sr-Cyrl-CS"/>
        </w:rPr>
        <w:t>од и канализација“ ад Нови Град, те наша Комисија није у могућности да Вам одговори по овом наведеном питању..</w:t>
      </w:r>
    </w:p>
    <w:p w:rsidR="00246356" w:rsidRDefault="00246356" w:rsidP="00CE583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7446A" w:rsidRPr="00CE5838" w:rsidRDefault="00CE5838" w:rsidP="00CE5838">
      <w:pPr>
        <w:spacing w:after="0"/>
        <w:jc w:val="both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E5442" w:rsidRDefault="009F2F97" w:rsidP="00BE5442">
      <w:pPr>
        <w:spacing w:after="120" w:line="36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:rsidR="009F2F97" w:rsidRDefault="009F2F97" w:rsidP="009F2F97">
      <w:pPr>
        <w:spacing w:after="120" w:line="36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Обренка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Слијепчевић</w:t>
      </w:r>
    </w:p>
    <w:p w:rsidR="00246F68" w:rsidRDefault="00246F68" w:rsidP="009F2F9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2F97" w:rsidRDefault="009F2F97" w:rsidP="009F2F9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Доставити:</w:t>
      </w:r>
    </w:p>
    <w:p w:rsidR="00CE5838" w:rsidRPr="00BE5442" w:rsidRDefault="0033005A" w:rsidP="00BE5442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Младен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Шицар</w:t>
      </w:r>
      <w:bookmarkStart w:id="1" w:name="_GoBack"/>
      <w:bookmarkEnd w:id="1"/>
      <w:proofErr w:type="spellEnd"/>
    </w:p>
    <w:p w:rsidR="009F2F97" w:rsidRDefault="009F2F97" w:rsidP="009F2F97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спис предмета;</w:t>
      </w:r>
    </w:p>
    <w:p w:rsidR="00CA3096" w:rsidRPr="00BC36EE" w:rsidRDefault="009F2F97" w:rsidP="003C4C96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а. а</w:t>
      </w:r>
      <w:r w:rsidR="00CA3096" w:rsidRPr="00BC36E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sectPr w:rsidR="00CA3096" w:rsidRPr="00BC36EE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DED" w:rsidRDefault="00E84DED" w:rsidP="000F5592">
      <w:pPr>
        <w:spacing w:after="0" w:line="240" w:lineRule="auto"/>
      </w:pPr>
      <w:r>
        <w:separator/>
      </w:r>
    </w:p>
  </w:endnote>
  <w:endnote w:type="continuationSeparator" w:id="0">
    <w:p w:rsidR="00E84DED" w:rsidRDefault="00E84DED" w:rsidP="000F5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14483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5592" w:rsidRDefault="000F55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00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5592" w:rsidRDefault="000F55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DED" w:rsidRDefault="00E84DED" w:rsidP="000F5592">
      <w:pPr>
        <w:spacing w:after="0" w:line="240" w:lineRule="auto"/>
      </w:pPr>
      <w:r>
        <w:separator/>
      </w:r>
    </w:p>
  </w:footnote>
  <w:footnote w:type="continuationSeparator" w:id="0">
    <w:p w:rsidR="00E84DED" w:rsidRDefault="00E84DED" w:rsidP="000F5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8D23B8"/>
    <w:multiLevelType w:val="hybridMultilevel"/>
    <w:tmpl w:val="576ADCAE"/>
    <w:lvl w:ilvl="0" w:tplc="9724CA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9D2"/>
    <w:rsid w:val="00012924"/>
    <w:rsid w:val="00022564"/>
    <w:rsid w:val="000A7537"/>
    <w:rsid w:val="000C0892"/>
    <w:rsid w:val="000E6FB8"/>
    <w:rsid w:val="000F5592"/>
    <w:rsid w:val="00113633"/>
    <w:rsid w:val="001266A6"/>
    <w:rsid w:val="00133813"/>
    <w:rsid w:val="00134D7F"/>
    <w:rsid w:val="00137FBC"/>
    <w:rsid w:val="00142AE9"/>
    <w:rsid w:val="00152CFE"/>
    <w:rsid w:val="001C1826"/>
    <w:rsid w:val="001C2177"/>
    <w:rsid w:val="001C445B"/>
    <w:rsid w:val="001C500D"/>
    <w:rsid w:val="001C59EA"/>
    <w:rsid w:val="001E0DCD"/>
    <w:rsid w:val="002019EA"/>
    <w:rsid w:val="00230FCE"/>
    <w:rsid w:val="0023705C"/>
    <w:rsid w:val="00237969"/>
    <w:rsid w:val="00245210"/>
    <w:rsid w:val="00246356"/>
    <w:rsid w:val="00246F68"/>
    <w:rsid w:val="0026250E"/>
    <w:rsid w:val="002753E6"/>
    <w:rsid w:val="00283600"/>
    <w:rsid w:val="002B6DF8"/>
    <w:rsid w:val="002C5B6D"/>
    <w:rsid w:val="002F21EF"/>
    <w:rsid w:val="002F5B26"/>
    <w:rsid w:val="002F71D0"/>
    <w:rsid w:val="00314D09"/>
    <w:rsid w:val="003224B4"/>
    <w:rsid w:val="0033005A"/>
    <w:rsid w:val="00364033"/>
    <w:rsid w:val="003C4C96"/>
    <w:rsid w:val="003E2621"/>
    <w:rsid w:val="00406B89"/>
    <w:rsid w:val="004444B6"/>
    <w:rsid w:val="00451BA6"/>
    <w:rsid w:val="00466952"/>
    <w:rsid w:val="00475E1B"/>
    <w:rsid w:val="004B3FD4"/>
    <w:rsid w:val="004C2CDD"/>
    <w:rsid w:val="004C70A3"/>
    <w:rsid w:val="004E7DB7"/>
    <w:rsid w:val="00513573"/>
    <w:rsid w:val="005350EB"/>
    <w:rsid w:val="0057446A"/>
    <w:rsid w:val="00587E13"/>
    <w:rsid w:val="005977A8"/>
    <w:rsid w:val="00597ABE"/>
    <w:rsid w:val="005E0467"/>
    <w:rsid w:val="00611938"/>
    <w:rsid w:val="00617BA7"/>
    <w:rsid w:val="00623203"/>
    <w:rsid w:val="00625283"/>
    <w:rsid w:val="006336FA"/>
    <w:rsid w:val="00655C89"/>
    <w:rsid w:val="006562D0"/>
    <w:rsid w:val="00676BD6"/>
    <w:rsid w:val="00685A52"/>
    <w:rsid w:val="00691895"/>
    <w:rsid w:val="00692ED5"/>
    <w:rsid w:val="00693D98"/>
    <w:rsid w:val="00697A3D"/>
    <w:rsid w:val="006A321B"/>
    <w:rsid w:val="006B2F4E"/>
    <w:rsid w:val="006B6896"/>
    <w:rsid w:val="00701180"/>
    <w:rsid w:val="00701B3E"/>
    <w:rsid w:val="007051D9"/>
    <w:rsid w:val="0071121D"/>
    <w:rsid w:val="00732A70"/>
    <w:rsid w:val="00764C01"/>
    <w:rsid w:val="00771773"/>
    <w:rsid w:val="00780339"/>
    <w:rsid w:val="007E46C0"/>
    <w:rsid w:val="00827CD4"/>
    <w:rsid w:val="00832762"/>
    <w:rsid w:val="00845DDE"/>
    <w:rsid w:val="00871C05"/>
    <w:rsid w:val="00914784"/>
    <w:rsid w:val="00921912"/>
    <w:rsid w:val="00936701"/>
    <w:rsid w:val="009947B2"/>
    <w:rsid w:val="009B33F3"/>
    <w:rsid w:val="009C618D"/>
    <w:rsid w:val="009C77F5"/>
    <w:rsid w:val="009D753E"/>
    <w:rsid w:val="009F2F97"/>
    <w:rsid w:val="009F7350"/>
    <w:rsid w:val="00A000D1"/>
    <w:rsid w:val="00A15B7D"/>
    <w:rsid w:val="00A36C3B"/>
    <w:rsid w:val="00A37396"/>
    <w:rsid w:val="00A423EF"/>
    <w:rsid w:val="00A4563D"/>
    <w:rsid w:val="00A4574A"/>
    <w:rsid w:val="00A672D6"/>
    <w:rsid w:val="00A8537C"/>
    <w:rsid w:val="00AB57C2"/>
    <w:rsid w:val="00AC76F5"/>
    <w:rsid w:val="00B13A8B"/>
    <w:rsid w:val="00B40F46"/>
    <w:rsid w:val="00B460D1"/>
    <w:rsid w:val="00B71383"/>
    <w:rsid w:val="00B7437E"/>
    <w:rsid w:val="00B94A83"/>
    <w:rsid w:val="00B9687A"/>
    <w:rsid w:val="00BA6D53"/>
    <w:rsid w:val="00BC1035"/>
    <w:rsid w:val="00BC36EE"/>
    <w:rsid w:val="00BD334F"/>
    <w:rsid w:val="00BE5442"/>
    <w:rsid w:val="00BF34E2"/>
    <w:rsid w:val="00BF4028"/>
    <w:rsid w:val="00BF4029"/>
    <w:rsid w:val="00BF7F19"/>
    <w:rsid w:val="00C20204"/>
    <w:rsid w:val="00C22B29"/>
    <w:rsid w:val="00C31A55"/>
    <w:rsid w:val="00C3381B"/>
    <w:rsid w:val="00C41FE4"/>
    <w:rsid w:val="00C75044"/>
    <w:rsid w:val="00C80502"/>
    <w:rsid w:val="00C82805"/>
    <w:rsid w:val="00CA3096"/>
    <w:rsid w:val="00CA3EEF"/>
    <w:rsid w:val="00CB24E4"/>
    <w:rsid w:val="00CD6C5F"/>
    <w:rsid w:val="00CE5838"/>
    <w:rsid w:val="00CF4AD3"/>
    <w:rsid w:val="00CF4FC7"/>
    <w:rsid w:val="00CF5A6F"/>
    <w:rsid w:val="00D07066"/>
    <w:rsid w:val="00D111FD"/>
    <w:rsid w:val="00D20980"/>
    <w:rsid w:val="00D36B56"/>
    <w:rsid w:val="00D4638A"/>
    <w:rsid w:val="00D57EFA"/>
    <w:rsid w:val="00D628CD"/>
    <w:rsid w:val="00D80C57"/>
    <w:rsid w:val="00D84A33"/>
    <w:rsid w:val="00DA0DDE"/>
    <w:rsid w:val="00DB23F9"/>
    <w:rsid w:val="00DD39D2"/>
    <w:rsid w:val="00DE2A2E"/>
    <w:rsid w:val="00E3499D"/>
    <w:rsid w:val="00E621F5"/>
    <w:rsid w:val="00E72BA4"/>
    <w:rsid w:val="00E74118"/>
    <w:rsid w:val="00E76C11"/>
    <w:rsid w:val="00E83B67"/>
    <w:rsid w:val="00E84DED"/>
    <w:rsid w:val="00E91131"/>
    <w:rsid w:val="00EC123E"/>
    <w:rsid w:val="00EC273A"/>
    <w:rsid w:val="00EC5589"/>
    <w:rsid w:val="00ED5BDC"/>
    <w:rsid w:val="00F25705"/>
    <w:rsid w:val="00F4578F"/>
    <w:rsid w:val="00F5258A"/>
    <w:rsid w:val="00F624A7"/>
    <w:rsid w:val="00F77C91"/>
    <w:rsid w:val="00F81618"/>
    <w:rsid w:val="00FB2B1C"/>
    <w:rsid w:val="00FB6409"/>
    <w:rsid w:val="00FB6F25"/>
    <w:rsid w:val="00FD00EF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1AA54-3C89-4B29-B3E1-013CB080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621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63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262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F2F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F5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59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F5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59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4A7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463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4AFDD-6D67-4EB8-B73A-B1F7AF5D6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177</cp:revision>
  <cp:lastPrinted>2020-12-28T08:44:00Z</cp:lastPrinted>
  <dcterms:created xsi:type="dcterms:W3CDTF">2020-06-15T09:25:00Z</dcterms:created>
  <dcterms:modified xsi:type="dcterms:W3CDTF">2020-12-31T08:35:00Z</dcterms:modified>
</cp:coreProperties>
</file>