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C233AF" w:rsidRPr="00C233AF" w:rsidRDefault="00C233AF" w:rsidP="00C233AF">
      <w:pPr>
        <w:spacing w:after="0"/>
        <w:jc w:val="center"/>
        <w:rPr>
          <w:lang w:val="sr-Cyrl-BA"/>
        </w:rPr>
      </w:pPr>
    </w:p>
    <w:p w:rsidR="007A6DBF" w:rsidRPr="00A5773D" w:rsidRDefault="007A6DBF" w:rsidP="007A6DBF">
      <w:pPr>
        <w:jc w:val="both"/>
        <w:rPr>
          <w:rFonts w:ascii="Times New Roman" w:hAnsi="Times New Roman" w:cs="Times New Roman"/>
          <w:sz w:val="24"/>
          <w:szCs w:val="24"/>
          <w:lang w:val="sr-Cyrl-BA"/>
        </w:rPr>
      </w:pPr>
      <w:r>
        <w:rPr>
          <w:rFonts w:ascii="Times New Roman" w:hAnsi="Times New Roman" w:cs="Times New Roman"/>
          <w:sz w:val="24"/>
          <w:szCs w:val="24"/>
          <w:lang w:val="sr-Cyrl-CS"/>
        </w:rPr>
        <w:t xml:space="preserve">Број: </w:t>
      </w:r>
      <w:r w:rsidRPr="00B7029B">
        <w:rPr>
          <w:rFonts w:ascii="Times New Roman" w:hAnsi="Times New Roman" w:cs="Times New Roman"/>
          <w:sz w:val="24"/>
          <w:szCs w:val="24"/>
          <w:lang w:val="sr-Cyrl-CS"/>
        </w:rPr>
        <w:t>02</w:t>
      </w:r>
      <w:r w:rsidRPr="00B7029B">
        <w:rPr>
          <w:rFonts w:ascii="Times New Roman" w:hAnsi="Times New Roman" w:cs="Times New Roman"/>
          <w:sz w:val="24"/>
          <w:szCs w:val="24"/>
          <w:lang w:val="sr-Latn-BA"/>
        </w:rPr>
        <w:t>-</w:t>
      </w:r>
      <w:r w:rsidR="00B7029B">
        <w:rPr>
          <w:rFonts w:ascii="Times New Roman" w:hAnsi="Times New Roman" w:cs="Times New Roman"/>
          <w:sz w:val="24"/>
          <w:szCs w:val="24"/>
          <w:lang w:val="sr-Cyrl-CS"/>
        </w:rPr>
        <w:t>1599-С/21</w:t>
      </w:r>
      <w:r w:rsidR="00E34176" w:rsidRPr="00B7029B">
        <w:rPr>
          <w:rFonts w:ascii="Times New Roman" w:hAnsi="Times New Roman" w:cs="Times New Roman"/>
          <w:sz w:val="24"/>
          <w:szCs w:val="24"/>
          <w:lang w:val="sr-Cyrl-CS"/>
        </w:rPr>
        <w:t>-1</w:t>
      </w:r>
      <w:r w:rsidRPr="00B7029B">
        <w:rPr>
          <w:rFonts w:ascii="Times New Roman" w:hAnsi="Times New Roman" w:cs="Times New Roman"/>
          <w:sz w:val="24"/>
          <w:szCs w:val="24"/>
          <w:lang w:val="sr-Latn-BA"/>
        </w:rPr>
        <w:t xml:space="preserve">, </w:t>
      </w:r>
      <w:r w:rsidRPr="00B7029B">
        <w:rPr>
          <w:rFonts w:ascii="Times New Roman" w:hAnsi="Times New Roman" w:cs="Times New Roman"/>
          <w:sz w:val="24"/>
          <w:szCs w:val="24"/>
          <w:lang w:val="sr-Cyrl-BA"/>
        </w:rPr>
        <w:t>О.С.</w:t>
      </w:r>
    </w:p>
    <w:p w:rsidR="00C233AF" w:rsidRDefault="007A6DBF" w:rsidP="00346A86">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Датум: </w:t>
      </w:r>
      <w:r w:rsidR="0030749B" w:rsidRPr="0030749B">
        <w:rPr>
          <w:rFonts w:ascii="Times New Roman" w:hAnsi="Times New Roman" w:cs="Times New Roman"/>
          <w:sz w:val="24"/>
          <w:szCs w:val="24"/>
          <w:lang w:val="ru-RU"/>
        </w:rPr>
        <w:t>01</w:t>
      </w:r>
      <w:r w:rsidR="00FD70C1" w:rsidRPr="0030749B">
        <w:rPr>
          <w:rFonts w:ascii="Times New Roman" w:hAnsi="Times New Roman" w:cs="Times New Roman"/>
          <w:sz w:val="24"/>
          <w:szCs w:val="24"/>
          <w:lang w:val="ru-RU"/>
        </w:rPr>
        <w:t>.</w:t>
      </w:r>
      <w:r w:rsidR="0030749B" w:rsidRPr="0030749B">
        <w:rPr>
          <w:rFonts w:ascii="Times New Roman" w:hAnsi="Times New Roman" w:cs="Times New Roman"/>
          <w:sz w:val="24"/>
          <w:szCs w:val="24"/>
          <w:lang w:val="ru-RU"/>
        </w:rPr>
        <w:t>10</w:t>
      </w:r>
      <w:r w:rsidR="003E2B59">
        <w:rPr>
          <w:rFonts w:ascii="Times New Roman" w:hAnsi="Times New Roman" w:cs="Times New Roman"/>
          <w:sz w:val="24"/>
          <w:szCs w:val="24"/>
          <w:lang w:val="sr-Cyrl-BA"/>
        </w:rPr>
        <w:t>.2021</w:t>
      </w:r>
      <w:r>
        <w:rPr>
          <w:rFonts w:ascii="Times New Roman" w:hAnsi="Times New Roman" w:cs="Times New Roman"/>
          <w:sz w:val="24"/>
          <w:szCs w:val="24"/>
          <w:lang w:val="sr-Cyrl-CS"/>
        </w:rPr>
        <w:t>. године</w:t>
      </w:r>
    </w:p>
    <w:p w:rsidR="00346A86" w:rsidRDefault="00346A86" w:rsidP="00346A86">
      <w:pPr>
        <w:jc w:val="both"/>
        <w:rPr>
          <w:rFonts w:ascii="Times New Roman" w:hAnsi="Times New Roman" w:cs="Times New Roman"/>
          <w:sz w:val="24"/>
          <w:szCs w:val="24"/>
          <w:lang w:val="sr-Cyrl-CS"/>
        </w:rPr>
      </w:pPr>
    </w:p>
    <w:p w:rsidR="00651FB1" w:rsidRDefault="00651FB1" w:rsidP="007A6DBF">
      <w:pPr>
        <w:spacing w:after="100" w:line="240" w:lineRule="auto"/>
        <w:ind w:right="142"/>
        <w:outlineLvl w:val="2"/>
        <w:rPr>
          <w:rFonts w:ascii="Times New Roman" w:eastAsia="Times New Roman" w:hAnsi="Times New Roman" w:cs="Times New Roman"/>
          <w:b/>
          <w:bCs/>
          <w:color w:val="000000"/>
          <w:sz w:val="24"/>
          <w:szCs w:val="24"/>
          <w:lang w:val="sr-Cyrl-CS"/>
        </w:rPr>
      </w:pPr>
    </w:p>
    <w:p w:rsidR="007A6DBF" w:rsidRDefault="00E34176" w:rsidP="007A6DBF">
      <w:pPr>
        <w:spacing w:after="100" w:line="240" w:lineRule="auto"/>
        <w:ind w:right="142"/>
        <w:outlineLvl w:val="2"/>
        <w:rPr>
          <w:rFonts w:ascii="Times New Roman" w:eastAsia="Times New Roman" w:hAnsi="Times New Roman" w:cs="Times New Roman"/>
          <w:b/>
          <w:bCs/>
          <w:color w:val="000000"/>
          <w:sz w:val="24"/>
          <w:szCs w:val="24"/>
          <w:lang w:val="sr-Cyrl-CS"/>
        </w:rPr>
      </w:pPr>
      <w:r>
        <w:rPr>
          <w:rFonts w:ascii="Times New Roman" w:eastAsia="Times New Roman" w:hAnsi="Times New Roman" w:cs="Times New Roman"/>
          <w:b/>
          <w:bCs/>
          <w:color w:val="000000"/>
          <w:sz w:val="24"/>
          <w:szCs w:val="24"/>
          <w:lang w:val="sr-Cyrl-CS"/>
        </w:rPr>
        <w:t>СЛАВКО ДУЊИЋ</w:t>
      </w:r>
    </w:p>
    <w:p w:rsidR="00BA6A02" w:rsidRDefault="00BA6A02" w:rsidP="007A6DBF">
      <w:pPr>
        <w:spacing w:before="200" w:after="100" w:line="240" w:lineRule="auto"/>
        <w:ind w:right="140"/>
        <w:outlineLvl w:val="2"/>
        <w:rPr>
          <w:rFonts w:ascii="Times New Roman" w:eastAsia="Times New Roman" w:hAnsi="Times New Roman" w:cs="Times New Roman"/>
          <w:b/>
          <w:bCs/>
          <w:color w:val="000000"/>
          <w:sz w:val="24"/>
          <w:szCs w:val="24"/>
          <w:lang w:val="sr-Cyrl-CS"/>
        </w:rPr>
      </w:pPr>
    </w:p>
    <w:p w:rsidR="00651FB1" w:rsidRPr="00A7283A" w:rsidRDefault="00651FB1" w:rsidP="007A6DBF">
      <w:pPr>
        <w:spacing w:before="200" w:after="100" w:line="240" w:lineRule="auto"/>
        <w:ind w:right="140"/>
        <w:outlineLvl w:val="2"/>
        <w:rPr>
          <w:rFonts w:ascii="Times New Roman" w:eastAsia="Times New Roman" w:hAnsi="Times New Roman" w:cs="Times New Roman"/>
          <w:b/>
          <w:bCs/>
          <w:color w:val="000000"/>
          <w:sz w:val="24"/>
          <w:szCs w:val="24"/>
          <w:lang w:val="sr-Cyrl-CS"/>
        </w:rPr>
      </w:pPr>
    </w:p>
    <w:p w:rsidR="007A6DBF" w:rsidRDefault="007A6DBF" w:rsidP="007A6DBF">
      <w:pPr>
        <w:spacing w:after="120"/>
        <w:jc w:val="both"/>
        <w:rPr>
          <w:rFonts w:ascii="Times New Roman" w:hAnsi="Times New Roman" w:cs="Times New Roman"/>
          <w:sz w:val="24"/>
          <w:szCs w:val="24"/>
          <w:lang w:val="sr-Cyrl-BA"/>
        </w:rPr>
      </w:pPr>
      <w:r>
        <w:rPr>
          <w:rFonts w:ascii="Times New Roman" w:hAnsi="Times New Roman" w:cs="Times New Roman"/>
          <w:b/>
          <w:sz w:val="24"/>
          <w:szCs w:val="24"/>
          <w:lang w:val="sr-Cyrl-CS"/>
        </w:rPr>
        <w:t xml:space="preserve">Предмет: </w:t>
      </w:r>
      <w:r w:rsidR="00B86B00">
        <w:rPr>
          <w:rFonts w:ascii="Times New Roman" w:hAnsi="Times New Roman" w:cs="Times New Roman"/>
          <w:sz w:val="24"/>
          <w:szCs w:val="24"/>
          <w:lang w:val="sr-Cyrl-BA"/>
        </w:rPr>
        <w:t>Мишљење</w:t>
      </w:r>
      <w:r w:rsidRPr="001849C7">
        <w:rPr>
          <w:rFonts w:ascii="Times New Roman" w:hAnsi="Times New Roman" w:cs="Times New Roman"/>
          <w:sz w:val="24"/>
          <w:szCs w:val="24"/>
          <w:lang w:val="sr-Cyrl-BA"/>
        </w:rPr>
        <w:t>, доставља се</w:t>
      </w:r>
    </w:p>
    <w:p w:rsidR="00C233AF" w:rsidRPr="00C233AF" w:rsidRDefault="00C233AF" w:rsidP="007A6DBF">
      <w:pPr>
        <w:jc w:val="both"/>
        <w:rPr>
          <w:rFonts w:ascii="Times New Roman" w:hAnsi="Times New Roman" w:cs="Times New Roman"/>
          <w:sz w:val="24"/>
          <w:szCs w:val="24"/>
          <w:lang w:val="ru-RU"/>
        </w:rPr>
      </w:pPr>
    </w:p>
    <w:p w:rsidR="007205AE" w:rsidRPr="00B86B00" w:rsidRDefault="007205AE" w:rsidP="007A6DBF">
      <w:pPr>
        <w:jc w:val="both"/>
        <w:rPr>
          <w:rFonts w:ascii="Times New Roman" w:hAnsi="Times New Roman" w:cs="Times New Roman"/>
          <w:sz w:val="24"/>
          <w:szCs w:val="24"/>
          <w:lang w:val="ru-RU"/>
        </w:rPr>
      </w:pPr>
      <w:r w:rsidRPr="007205AE">
        <w:rPr>
          <w:rFonts w:ascii="Times New Roman" w:hAnsi="Times New Roman" w:cs="Times New Roman"/>
          <w:sz w:val="24"/>
          <w:szCs w:val="24"/>
          <w:lang w:val="ru-RU"/>
        </w:rPr>
        <w:t xml:space="preserve">          </w:t>
      </w:r>
      <w:r w:rsidR="008D5DF8" w:rsidRPr="008D5DF8">
        <w:rPr>
          <w:rFonts w:ascii="Times New Roman" w:hAnsi="Times New Roman" w:cs="Times New Roman"/>
          <w:sz w:val="24"/>
          <w:szCs w:val="24"/>
          <w:lang w:val="sr-Cyrl-BA"/>
        </w:rPr>
        <w:t xml:space="preserve">Републичка комисија за утврђивање сукоба интереса у органима власти Републике Српске </w:t>
      </w:r>
      <w:r w:rsidR="003E2B59">
        <w:rPr>
          <w:rFonts w:ascii="Times New Roman" w:hAnsi="Times New Roman" w:cs="Times New Roman"/>
          <w:sz w:val="24"/>
          <w:szCs w:val="24"/>
          <w:lang w:val="sr-Cyrl-BA"/>
        </w:rPr>
        <w:t>(у даљем тексту: Комисија) је 01.09.2021</w:t>
      </w:r>
      <w:r w:rsidR="008D5DF8" w:rsidRPr="008D5DF8">
        <w:rPr>
          <w:rFonts w:ascii="Times New Roman" w:hAnsi="Times New Roman" w:cs="Times New Roman"/>
          <w:sz w:val="24"/>
          <w:szCs w:val="24"/>
          <w:lang w:val="sr-Cyrl-BA"/>
        </w:rPr>
        <w:t xml:space="preserve">. </w:t>
      </w:r>
      <w:r w:rsidR="00B86B00">
        <w:rPr>
          <w:rFonts w:ascii="Times New Roman" w:hAnsi="Times New Roman" w:cs="Times New Roman"/>
          <w:sz w:val="24"/>
          <w:szCs w:val="24"/>
          <w:lang w:val="sr-Cyrl-BA"/>
        </w:rPr>
        <w:t xml:space="preserve">године запримила захтјев за </w:t>
      </w:r>
      <w:r w:rsidR="00346A86">
        <w:rPr>
          <w:rFonts w:ascii="Times New Roman" w:hAnsi="Times New Roman" w:cs="Times New Roman"/>
          <w:sz w:val="24"/>
          <w:szCs w:val="24"/>
          <w:lang w:val="sr-Cyrl-BA"/>
        </w:rPr>
        <w:t xml:space="preserve">давање </w:t>
      </w:r>
      <w:r w:rsidR="00B86B00">
        <w:rPr>
          <w:rFonts w:ascii="Times New Roman" w:hAnsi="Times New Roman" w:cs="Times New Roman"/>
          <w:sz w:val="24"/>
          <w:szCs w:val="24"/>
          <w:lang w:val="sr-Cyrl-BA"/>
        </w:rPr>
        <w:t>мишљењ</w:t>
      </w:r>
      <w:r w:rsidR="00346A86">
        <w:rPr>
          <w:rFonts w:ascii="Times New Roman" w:hAnsi="Times New Roman" w:cs="Times New Roman"/>
          <w:sz w:val="24"/>
          <w:szCs w:val="24"/>
          <w:lang w:val="sr-Cyrl-BA"/>
        </w:rPr>
        <w:t>а од стране</w:t>
      </w:r>
      <w:r w:rsidR="00E34176">
        <w:rPr>
          <w:rFonts w:ascii="Times New Roman" w:hAnsi="Times New Roman" w:cs="Times New Roman"/>
          <w:sz w:val="24"/>
          <w:szCs w:val="24"/>
          <w:lang w:val="sr-Cyrl-BA"/>
        </w:rPr>
        <w:t xml:space="preserve"> Славка Дуњића из Градишке, а који се обратио</w:t>
      </w:r>
      <w:r w:rsidR="00AB7A04">
        <w:rPr>
          <w:rFonts w:ascii="Times New Roman" w:hAnsi="Times New Roman" w:cs="Times New Roman"/>
          <w:sz w:val="24"/>
          <w:szCs w:val="24"/>
          <w:lang w:val="sr-Cyrl-BA"/>
        </w:rPr>
        <w:t xml:space="preserve"> Комисији ради добијања мишљења у вези са</w:t>
      </w:r>
      <w:r w:rsidR="004D7B6A">
        <w:rPr>
          <w:rFonts w:ascii="Times New Roman" w:hAnsi="Times New Roman" w:cs="Times New Roman"/>
          <w:sz w:val="24"/>
          <w:szCs w:val="24"/>
          <w:lang w:val="sr-Cyrl-BA"/>
        </w:rPr>
        <w:t xml:space="preserve"> питање</w:t>
      </w:r>
      <w:r w:rsidR="00AB7A04">
        <w:rPr>
          <w:rFonts w:ascii="Times New Roman" w:hAnsi="Times New Roman" w:cs="Times New Roman"/>
          <w:sz w:val="24"/>
          <w:szCs w:val="24"/>
          <w:lang w:val="sr-Cyrl-BA"/>
        </w:rPr>
        <w:t>м</w:t>
      </w:r>
      <w:r w:rsidR="004D7B6A">
        <w:rPr>
          <w:rFonts w:ascii="Times New Roman" w:hAnsi="Times New Roman" w:cs="Times New Roman"/>
          <w:sz w:val="24"/>
          <w:szCs w:val="24"/>
          <w:lang w:val="sr-Cyrl-BA"/>
        </w:rPr>
        <w:t xml:space="preserve"> да ли </w:t>
      </w:r>
      <w:r w:rsidR="00B86B00">
        <w:rPr>
          <w:rFonts w:ascii="Times New Roman" w:hAnsi="Times New Roman" w:cs="Times New Roman"/>
          <w:sz w:val="24"/>
          <w:szCs w:val="24"/>
          <w:lang w:val="sr-Cyrl-BA"/>
        </w:rPr>
        <w:t xml:space="preserve">је према Закону о спречавању </w:t>
      </w:r>
      <w:r w:rsidR="00B86B00" w:rsidRPr="00E34176">
        <w:rPr>
          <w:rFonts w:ascii="Times New Roman" w:hAnsi="Times New Roman" w:cs="Times New Roman"/>
          <w:sz w:val="24"/>
          <w:szCs w:val="24"/>
          <w:lang w:val="ru-RU"/>
        </w:rPr>
        <w:t>сукоба интереса у органима власти Републике Српске („Службени гласник Републике Српске“, бр. 73/08 и 52/14</w:t>
      </w:r>
      <w:r w:rsidR="00B86B00">
        <w:rPr>
          <w:lang w:val="ru-RU"/>
        </w:rPr>
        <w:t xml:space="preserve">) </w:t>
      </w:r>
      <w:r w:rsidR="00B86B00">
        <w:rPr>
          <w:rFonts w:ascii="Times New Roman" w:hAnsi="Times New Roman" w:cs="Times New Roman"/>
          <w:lang w:val="ru-RU"/>
        </w:rPr>
        <w:t>су</w:t>
      </w:r>
      <w:r w:rsidR="00B86B00">
        <w:rPr>
          <w:rFonts w:ascii="Times New Roman" w:hAnsi="Times New Roman" w:cs="Times New Roman"/>
          <w:sz w:val="24"/>
          <w:szCs w:val="24"/>
          <w:lang w:val="ru-RU"/>
        </w:rPr>
        <w:t>коб интереса</w:t>
      </w:r>
      <w:r w:rsidR="003E2B59">
        <w:rPr>
          <w:rFonts w:ascii="Times New Roman" w:hAnsi="Times New Roman" w:cs="Times New Roman"/>
          <w:sz w:val="24"/>
          <w:szCs w:val="24"/>
          <w:lang w:val="ru-RU"/>
        </w:rPr>
        <w:t xml:space="preserve"> </w:t>
      </w:r>
      <w:r w:rsidR="00B86B00">
        <w:rPr>
          <w:rFonts w:ascii="Times New Roman" w:hAnsi="Times New Roman" w:cs="Times New Roman"/>
          <w:sz w:val="24"/>
          <w:szCs w:val="24"/>
          <w:lang w:val="ru-RU"/>
        </w:rPr>
        <w:t>бити делагат у Вијећу</w:t>
      </w:r>
      <w:r w:rsidR="00B7029B">
        <w:rPr>
          <w:rFonts w:ascii="Times New Roman" w:hAnsi="Times New Roman" w:cs="Times New Roman"/>
          <w:sz w:val="24"/>
          <w:szCs w:val="24"/>
          <w:lang w:val="ru-RU"/>
        </w:rPr>
        <w:t xml:space="preserve"> народа Републике Српске и члан Управног одбора ЈЗУ Дом здравља  Градишка.</w:t>
      </w:r>
    </w:p>
    <w:p w:rsidR="007A6DBF" w:rsidRDefault="007205AE" w:rsidP="007A6DBF">
      <w:pPr>
        <w:jc w:val="both"/>
        <w:rPr>
          <w:rFonts w:ascii="Times New Roman" w:hAnsi="Times New Roman" w:cs="Times New Roman"/>
          <w:sz w:val="24"/>
          <w:szCs w:val="24"/>
          <w:lang w:val="sr-Cyrl-BA"/>
        </w:rPr>
      </w:pPr>
      <w:r w:rsidRPr="007205AE">
        <w:rPr>
          <w:rFonts w:ascii="Times New Roman" w:hAnsi="Times New Roman" w:cs="Times New Roman"/>
          <w:sz w:val="24"/>
          <w:szCs w:val="24"/>
          <w:lang w:val="ru-RU"/>
        </w:rPr>
        <w:t xml:space="preserve">          </w:t>
      </w:r>
      <w:r w:rsidR="004D7B6A">
        <w:rPr>
          <w:rFonts w:ascii="Times New Roman" w:hAnsi="Times New Roman" w:cs="Times New Roman"/>
          <w:sz w:val="24"/>
          <w:szCs w:val="24"/>
          <w:lang w:val="sr-Cyrl-BA"/>
        </w:rPr>
        <w:t xml:space="preserve">Сходно наведеном, </w:t>
      </w:r>
      <w:r w:rsidR="007A6DBF">
        <w:rPr>
          <w:rFonts w:ascii="Times New Roman" w:hAnsi="Times New Roman" w:cs="Times New Roman"/>
          <w:sz w:val="24"/>
          <w:szCs w:val="24"/>
          <w:lang w:val="sr-Cyrl-CS"/>
        </w:rPr>
        <w:t>Републичка к</w:t>
      </w:r>
      <w:r w:rsidR="007A6DBF">
        <w:rPr>
          <w:rFonts w:ascii="Times New Roman" w:hAnsi="Times New Roman" w:cs="Times New Roman"/>
          <w:sz w:val="24"/>
          <w:szCs w:val="24"/>
          <w:lang w:val="sr-Cyrl-BA"/>
        </w:rPr>
        <w:t xml:space="preserve">омисија за утврђивање сукоба интереса у органима </w:t>
      </w:r>
      <w:r w:rsidR="00B86B00">
        <w:rPr>
          <w:rFonts w:ascii="Times New Roman" w:hAnsi="Times New Roman" w:cs="Times New Roman"/>
          <w:sz w:val="24"/>
          <w:szCs w:val="24"/>
          <w:lang w:val="sr-Cyrl-BA"/>
        </w:rPr>
        <w:t>власти Републике Српске, даје следеће мишљење</w:t>
      </w:r>
      <w:r w:rsidR="007A6DBF">
        <w:rPr>
          <w:rFonts w:ascii="Times New Roman" w:hAnsi="Times New Roman" w:cs="Times New Roman"/>
          <w:sz w:val="24"/>
          <w:szCs w:val="24"/>
          <w:lang w:val="sr-Cyrl-BA"/>
        </w:rPr>
        <w:t>:</w:t>
      </w:r>
    </w:p>
    <w:p w:rsidR="00FC2525" w:rsidRPr="00FC2525" w:rsidRDefault="007205AE" w:rsidP="007A6DBF">
      <w:pPr>
        <w:jc w:val="both"/>
        <w:rPr>
          <w:rFonts w:ascii="Times New Roman" w:hAnsi="Times New Roman" w:cs="Times New Roman"/>
          <w:sz w:val="24"/>
          <w:szCs w:val="24"/>
          <w:lang w:val="sr-Cyrl-BA"/>
        </w:rPr>
      </w:pPr>
      <w:r w:rsidRPr="00C233AF">
        <w:rPr>
          <w:rFonts w:ascii="Times New Roman" w:hAnsi="Times New Roman" w:cs="Times New Roman"/>
          <w:sz w:val="24"/>
          <w:szCs w:val="24"/>
          <w:lang w:val="ru-RU"/>
        </w:rPr>
        <w:t xml:space="preserve">          </w:t>
      </w:r>
      <w:r w:rsidR="00FC2525">
        <w:rPr>
          <w:rFonts w:ascii="Times New Roman" w:hAnsi="Times New Roman" w:cs="Times New Roman"/>
          <w:sz w:val="24"/>
          <w:szCs w:val="24"/>
          <w:lang w:val="sr-Cyrl-BA"/>
        </w:rPr>
        <w:t>У члану</w:t>
      </w:r>
      <w:r w:rsidR="00FC2525">
        <w:rPr>
          <w:rFonts w:ascii="Times New Roman" w:hAnsi="Times New Roman" w:cs="Times New Roman"/>
          <w:sz w:val="24"/>
          <w:szCs w:val="24"/>
          <w:lang w:val="ru-RU"/>
        </w:rPr>
        <w:t xml:space="preserve"> 1</w:t>
      </w:r>
      <w:r w:rsidR="00FC2525" w:rsidRPr="00E34176">
        <w:rPr>
          <w:rFonts w:ascii="Times New Roman" w:hAnsi="Times New Roman" w:cs="Times New Roman"/>
          <w:sz w:val="24"/>
          <w:szCs w:val="24"/>
          <w:lang w:val="ru-RU"/>
        </w:rPr>
        <w:t xml:space="preserve">. Закона о спречавању сукоба интереса у органима власти Републике Српске </w:t>
      </w:r>
      <w:r w:rsidR="00FC2525">
        <w:rPr>
          <w:rFonts w:ascii="Times New Roman" w:hAnsi="Times New Roman" w:cs="Times New Roman"/>
          <w:lang w:val="ru-RU"/>
        </w:rPr>
        <w:t>проп</w:t>
      </w:r>
      <w:r w:rsidR="00FC2525">
        <w:rPr>
          <w:rFonts w:ascii="Times New Roman" w:hAnsi="Times New Roman" w:cs="Times New Roman"/>
          <w:sz w:val="24"/>
          <w:szCs w:val="24"/>
          <w:lang w:val="ru-RU"/>
        </w:rPr>
        <w:t xml:space="preserve">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w:t>
      </w:r>
      <w:r w:rsidR="00FC2525">
        <w:rPr>
          <w:rFonts w:ascii="Times New Roman" w:hAnsi="Times New Roman" w:cs="Times New Roman"/>
          <w:sz w:val="24"/>
          <w:szCs w:val="24"/>
          <w:lang w:val="ru-RU"/>
        </w:rPr>
        <w:lastRenderedPageBreak/>
        <w:t>јединица локалне самоуправе у обављању јавне функције, а у циљу спречавања сукоба интереса.</w:t>
      </w:r>
    </w:p>
    <w:p w:rsidR="006C4F6B" w:rsidRDefault="007205AE" w:rsidP="007A6DBF">
      <w:pPr>
        <w:jc w:val="both"/>
        <w:rPr>
          <w:rFonts w:ascii="Times New Roman" w:hAnsi="Times New Roman" w:cs="Times New Roman"/>
          <w:sz w:val="24"/>
          <w:szCs w:val="24"/>
          <w:lang w:val="sr-Cyrl-BA"/>
        </w:rPr>
      </w:pPr>
      <w:r w:rsidRPr="007205AE">
        <w:rPr>
          <w:rFonts w:ascii="Times New Roman" w:hAnsi="Times New Roman" w:cs="Times New Roman"/>
          <w:sz w:val="24"/>
          <w:szCs w:val="24"/>
          <w:lang w:val="ru-RU"/>
        </w:rPr>
        <w:t xml:space="preserve">          </w:t>
      </w:r>
      <w:r w:rsidR="006C4F6B">
        <w:rPr>
          <w:rFonts w:ascii="Times New Roman" w:hAnsi="Times New Roman" w:cs="Times New Roman"/>
          <w:sz w:val="24"/>
          <w:szCs w:val="24"/>
          <w:lang w:val="sr-Cyrl-BA"/>
        </w:rPr>
        <w:t>У члану</w:t>
      </w:r>
      <w:r w:rsidR="006C4F6B" w:rsidRPr="00E34176">
        <w:rPr>
          <w:rFonts w:ascii="Times New Roman" w:hAnsi="Times New Roman" w:cs="Times New Roman"/>
          <w:sz w:val="24"/>
          <w:szCs w:val="24"/>
          <w:lang w:val="ru-RU"/>
        </w:rPr>
        <w:t xml:space="preserve"> 4. Закона о спречавању сукоба интереса у органима власти Републике Српске</w:t>
      </w:r>
      <w:r w:rsidR="00FC2525">
        <w:rPr>
          <w:rFonts w:ascii="Times New Roman" w:hAnsi="Times New Roman" w:cs="Times New Roman"/>
          <w:sz w:val="24"/>
          <w:szCs w:val="24"/>
          <w:lang w:val="ru-RU"/>
        </w:rPr>
        <w:t xml:space="preserve"> </w:t>
      </w:r>
      <w:r w:rsidR="006C4F6B">
        <w:rPr>
          <w:rFonts w:ascii="Times New Roman" w:hAnsi="Times New Roman" w:cs="Times New Roman"/>
          <w:sz w:val="24"/>
          <w:szCs w:val="24"/>
          <w:lang w:val="sr-Cyrl-BA"/>
        </w:rPr>
        <w:t xml:space="preserve">наведена су лица </w:t>
      </w:r>
      <w:r w:rsidR="00FC2525">
        <w:rPr>
          <w:rFonts w:ascii="Times New Roman" w:hAnsi="Times New Roman" w:cs="Times New Roman"/>
          <w:sz w:val="24"/>
          <w:szCs w:val="24"/>
          <w:lang w:val="sr-Cyrl-BA"/>
        </w:rPr>
        <w:t>на који се исти односи</w:t>
      </w:r>
      <w:r w:rsidR="006010E0">
        <w:rPr>
          <w:rFonts w:ascii="Times New Roman" w:hAnsi="Times New Roman" w:cs="Times New Roman"/>
          <w:sz w:val="24"/>
          <w:szCs w:val="24"/>
          <w:lang w:val="sr-Cyrl-BA"/>
        </w:rPr>
        <w:t>, а посебно је наглашено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B7029B" w:rsidRPr="00261683" w:rsidRDefault="00B7029B" w:rsidP="00B7029B">
      <w:pPr>
        <w:spacing w:after="80"/>
        <w:jc w:val="both"/>
        <w:rPr>
          <w:rFonts w:ascii="Times New Roman" w:hAnsi="Times New Roman"/>
          <w:sz w:val="24"/>
          <w:szCs w:val="24"/>
          <w:lang w:val="sr-Cyrl-CS"/>
        </w:rPr>
      </w:pPr>
      <w:r>
        <w:rPr>
          <w:rFonts w:ascii="Times New Roman" w:hAnsi="Times New Roman"/>
          <w:sz w:val="24"/>
          <w:szCs w:val="24"/>
          <w:lang w:val="sr-Cyrl-CS"/>
        </w:rPr>
        <w:t xml:space="preserve">          </w:t>
      </w:r>
      <w:r w:rsidR="005256C8">
        <w:rPr>
          <w:rFonts w:ascii="Times New Roman" w:hAnsi="Times New Roman"/>
          <w:sz w:val="24"/>
          <w:szCs w:val="24"/>
          <w:lang w:val="sr-Cyrl-BA"/>
        </w:rPr>
        <w:t xml:space="preserve">Међутим, </w:t>
      </w:r>
      <w:r>
        <w:rPr>
          <w:rFonts w:ascii="Times New Roman" w:hAnsi="Times New Roman"/>
          <w:sz w:val="24"/>
          <w:szCs w:val="24"/>
          <w:lang w:val="sr-Cyrl-CS"/>
        </w:rPr>
        <w:t xml:space="preserve">Законом о спречавању сукоба интереса у органима власти Републике Српске јавне установе </w:t>
      </w:r>
      <w:r w:rsidRPr="0020329F">
        <w:rPr>
          <w:rFonts w:ascii="Times New Roman" w:hAnsi="Times New Roman"/>
          <w:i/>
          <w:sz w:val="24"/>
          <w:szCs w:val="24"/>
        </w:rPr>
        <w:t>a</w:t>
      </w:r>
      <w:r w:rsidRPr="0020329F">
        <w:rPr>
          <w:rFonts w:ascii="Times New Roman" w:hAnsi="Times New Roman"/>
          <w:i/>
          <w:sz w:val="24"/>
          <w:szCs w:val="24"/>
          <w:lang w:val="ru-RU"/>
        </w:rPr>
        <w:t xml:space="preserve"> </w:t>
      </w:r>
      <w:r w:rsidRPr="0020329F">
        <w:rPr>
          <w:rFonts w:ascii="Times New Roman" w:hAnsi="Times New Roman"/>
          <w:i/>
          <w:sz w:val="24"/>
          <w:szCs w:val="24"/>
        </w:rPr>
        <w:t>priori</w:t>
      </w:r>
      <w:r w:rsidRPr="0020329F">
        <w:rPr>
          <w:rFonts w:ascii="Times New Roman" w:hAnsi="Times New Roman"/>
          <w:i/>
          <w:sz w:val="24"/>
          <w:szCs w:val="24"/>
          <w:lang w:val="ru-RU"/>
        </w:rPr>
        <w:t xml:space="preserve"> </w:t>
      </w:r>
      <w:r>
        <w:rPr>
          <w:rFonts w:ascii="Times New Roman" w:hAnsi="Times New Roman"/>
          <w:sz w:val="24"/>
          <w:szCs w:val="24"/>
          <w:lang w:val="sr-Cyrl-BA"/>
        </w:rPr>
        <w:t xml:space="preserve">нису третиране, самим тим </w:t>
      </w:r>
      <w:r w:rsidRPr="00F66FB2">
        <w:rPr>
          <w:rFonts w:ascii="Times New Roman" w:hAnsi="Times New Roman"/>
          <w:sz w:val="24"/>
          <w:szCs w:val="24"/>
          <w:u w:val="single"/>
          <w:lang w:val="sr-Cyrl-BA"/>
        </w:rPr>
        <w:t>не представља сукоб интереса</w:t>
      </w:r>
      <w:r>
        <w:rPr>
          <w:rFonts w:ascii="Times New Roman" w:hAnsi="Times New Roman"/>
          <w:sz w:val="24"/>
          <w:szCs w:val="24"/>
          <w:lang w:val="sr-Cyrl-BA"/>
        </w:rPr>
        <w:t xml:space="preserve"> када је лице </w:t>
      </w:r>
      <w:r w:rsidR="005256C8">
        <w:rPr>
          <w:rFonts w:ascii="Times New Roman" w:hAnsi="Times New Roman"/>
          <w:sz w:val="24"/>
          <w:szCs w:val="24"/>
          <w:lang w:val="ru-RU"/>
        </w:rPr>
        <w:t>члан управног одбора Дома здравља</w:t>
      </w:r>
      <w:r>
        <w:rPr>
          <w:rFonts w:ascii="Times New Roman" w:hAnsi="Times New Roman"/>
          <w:sz w:val="24"/>
          <w:szCs w:val="24"/>
          <w:lang w:val="ru-RU"/>
        </w:rPr>
        <w:t xml:space="preserve">, као јавне установе, </w:t>
      </w:r>
      <w:r>
        <w:rPr>
          <w:rFonts w:ascii="Times New Roman" w:hAnsi="Times New Roman"/>
          <w:sz w:val="24"/>
          <w:szCs w:val="24"/>
          <w:lang w:val="sr-Cyrl-CS"/>
        </w:rPr>
        <w:t xml:space="preserve">и када обавља функцију </w:t>
      </w:r>
      <w:r w:rsidR="005256C8">
        <w:rPr>
          <w:rFonts w:ascii="Times New Roman" w:hAnsi="Times New Roman"/>
          <w:sz w:val="24"/>
          <w:szCs w:val="24"/>
          <w:lang w:val="sr-Cyrl-CS"/>
        </w:rPr>
        <w:t>делегата у Вијећу народа.</w:t>
      </w:r>
    </w:p>
    <w:p w:rsidR="00B7029B" w:rsidRDefault="00B7029B" w:rsidP="00B7029B">
      <w:pPr>
        <w:spacing w:after="0"/>
        <w:jc w:val="both"/>
        <w:rPr>
          <w:rFonts w:ascii="Times New Roman" w:hAnsi="Times New Roman"/>
          <w:sz w:val="24"/>
          <w:szCs w:val="24"/>
          <w:lang w:val="ru-RU"/>
        </w:rPr>
      </w:pPr>
      <w:r w:rsidRPr="00261683">
        <w:rPr>
          <w:rFonts w:ascii="Times New Roman" w:hAnsi="Times New Roman"/>
          <w:sz w:val="24"/>
          <w:szCs w:val="24"/>
          <w:lang w:val="ru-RU"/>
        </w:rPr>
        <w:t xml:space="preserve">          Међутим, </w:t>
      </w:r>
      <w:r w:rsidR="005256C8">
        <w:rPr>
          <w:rFonts w:ascii="Times New Roman" w:hAnsi="Times New Roman"/>
          <w:sz w:val="24"/>
          <w:szCs w:val="24"/>
          <w:lang w:val="ru-RU"/>
        </w:rPr>
        <w:t>изабрани представник</w:t>
      </w:r>
      <w:r w:rsidRPr="00261683">
        <w:rPr>
          <w:rFonts w:ascii="Times New Roman" w:hAnsi="Times New Roman"/>
          <w:sz w:val="24"/>
          <w:szCs w:val="24"/>
          <w:lang w:val="sr-Cyrl-BA"/>
        </w:rPr>
        <w:t xml:space="preserve"> </w:t>
      </w:r>
      <w:r w:rsidRPr="00261683">
        <w:rPr>
          <w:rFonts w:ascii="Times New Roman" w:hAnsi="Times New Roman"/>
          <w:sz w:val="24"/>
          <w:szCs w:val="24"/>
          <w:lang w:val="ru-RU"/>
        </w:rPr>
        <w:t xml:space="preserve">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у којој </w:t>
      </w:r>
      <w:r>
        <w:rPr>
          <w:rFonts w:ascii="Times New Roman" w:hAnsi="Times New Roman"/>
          <w:sz w:val="24"/>
          <w:szCs w:val="24"/>
          <w:lang w:val="ru-RU"/>
        </w:rPr>
        <w:t>се он налази или члан његове породице.</w:t>
      </w:r>
    </w:p>
    <w:p w:rsidR="00B7029B" w:rsidRDefault="00B7029B" w:rsidP="00B7029B">
      <w:pPr>
        <w:spacing w:after="0"/>
        <w:jc w:val="both"/>
        <w:rPr>
          <w:rFonts w:ascii="Times New Roman" w:hAnsi="Times New Roman"/>
          <w:sz w:val="24"/>
          <w:szCs w:val="24"/>
          <w:lang w:val="ru-RU"/>
        </w:rPr>
      </w:pPr>
    </w:p>
    <w:p w:rsidR="00B7029B" w:rsidRDefault="00B7029B" w:rsidP="00B7029B">
      <w:pPr>
        <w:spacing w:after="0"/>
        <w:jc w:val="both"/>
        <w:rPr>
          <w:rFonts w:ascii="Times New Roman" w:hAnsi="Times New Roman"/>
          <w:sz w:val="24"/>
          <w:szCs w:val="24"/>
          <w:lang w:val="ru-RU"/>
        </w:rPr>
      </w:pPr>
      <w:r>
        <w:rPr>
          <w:rFonts w:ascii="Times New Roman" w:hAnsi="Times New Roman"/>
          <w:sz w:val="24"/>
          <w:szCs w:val="24"/>
          <w:lang w:val="ru-RU"/>
        </w:rPr>
        <w:t xml:space="preserve">          Чланом 3. прописани су принципи дјеловања изабраних представника, између осталог, да не смију свој приватни интерес стављати изнад јавног.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B7029B" w:rsidRPr="00261683" w:rsidRDefault="00B7029B" w:rsidP="00B7029B">
      <w:pPr>
        <w:spacing w:after="0"/>
        <w:jc w:val="both"/>
        <w:rPr>
          <w:rFonts w:ascii="Times New Roman" w:hAnsi="Times New Roman"/>
          <w:sz w:val="24"/>
          <w:szCs w:val="24"/>
          <w:lang w:val="ru-RU"/>
        </w:rPr>
      </w:pPr>
    </w:p>
    <w:p w:rsidR="00B7029B" w:rsidRPr="00261683" w:rsidRDefault="00B7029B" w:rsidP="00B7029B">
      <w:pPr>
        <w:spacing w:after="0"/>
        <w:rPr>
          <w:rFonts w:ascii="Times New Roman" w:hAnsi="Times New Roman"/>
          <w:sz w:val="24"/>
          <w:szCs w:val="24"/>
          <w:lang w:val="sr-Cyrl-BA"/>
        </w:rPr>
      </w:pPr>
      <w:r w:rsidRPr="00261683">
        <w:rPr>
          <w:rFonts w:ascii="Times New Roman" w:hAnsi="Times New Roman"/>
          <w:sz w:val="24"/>
          <w:szCs w:val="24"/>
          <w:lang w:val="ru-RU"/>
        </w:rPr>
        <w:t xml:space="preserve">          </w:t>
      </w:r>
      <w:r w:rsidRPr="00261683">
        <w:rPr>
          <w:rFonts w:ascii="Times New Roman" w:hAnsi="Times New Roman"/>
          <w:sz w:val="24"/>
          <w:szCs w:val="24"/>
          <w:lang w:val="sr-Latn-BA"/>
        </w:rPr>
        <w:t>Члан</w:t>
      </w:r>
      <w:r w:rsidRPr="00261683">
        <w:rPr>
          <w:rFonts w:ascii="Times New Roman" w:hAnsi="Times New Roman"/>
          <w:sz w:val="24"/>
          <w:szCs w:val="24"/>
          <w:lang w:val="sr-Cyrl-BA"/>
        </w:rPr>
        <w:t>ом</w:t>
      </w:r>
      <w:r w:rsidRPr="00261683">
        <w:rPr>
          <w:rFonts w:ascii="Times New Roman" w:hAnsi="Times New Roman"/>
          <w:sz w:val="24"/>
          <w:szCs w:val="24"/>
          <w:lang w:val="sr-Latn-BA"/>
        </w:rPr>
        <w:t xml:space="preserve"> 9.</w:t>
      </w:r>
      <w:r w:rsidRPr="00261683">
        <w:rPr>
          <w:rFonts w:ascii="Times New Roman" w:hAnsi="Times New Roman"/>
          <w:sz w:val="24"/>
          <w:szCs w:val="24"/>
          <w:lang w:val="sr-Cyrl-BA"/>
        </w:rPr>
        <w:t xml:space="preserve"> Закона о </w:t>
      </w:r>
      <w:r w:rsidRPr="00261683">
        <w:rPr>
          <w:rFonts w:ascii="Times New Roman" w:hAnsi="Times New Roman"/>
          <w:sz w:val="24"/>
          <w:szCs w:val="24"/>
          <w:lang w:val="ru-RU"/>
        </w:rPr>
        <w:t xml:space="preserve">спречавању сукоба интереса у органима власти Републике Српске </w:t>
      </w:r>
      <w:r w:rsidRPr="00261683">
        <w:rPr>
          <w:rFonts w:ascii="Times New Roman" w:hAnsi="Times New Roman"/>
          <w:sz w:val="24"/>
          <w:szCs w:val="24"/>
          <w:lang w:val="sr-Cyrl-BA"/>
        </w:rPr>
        <w:t>прописано је сљедеће:</w:t>
      </w:r>
    </w:p>
    <w:p w:rsidR="00B7029B" w:rsidRPr="00261683" w:rsidRDefault="00B7029B" w:rsidP="00B7029B">
      <w:pPr>
        <w:spacing w:after="0"/>
        <w:jc w:val="both"/>
        <w:rPr>
          <w:rFonts w:ascii="Times New Roman" w:hAnsi="Times New Roman"/>
          <w:sz w:val="24"/>
          <w:szCs w:val="24"/>
          <w:lang w:val="ru-RU"/>
        </w:rPr>
      </w:pPr>
    </w:p>
    <w:p w:rsidR="00B7029B" w:rsidRPr="00261683" w:rsidRDefault="00B7029B" w:rsidP="00B7029B">
      <w:pPr>
        <w:spacing w:after="0"/>
        <w:jc w:val="both"/>
        <w:rPr>
          <w:rFonts w:ascii="Times New Roman" w:hAnsi="Times New Roman"/>
          <w:sz w:val="24"/>
          <w:szCs w:val="24"/>
          <w:lang w:val="sr-Latn-BA"/>
        </w:rPr>
      </w:pPr>
      <w:r w:rsidRPr="00261683">
        <w:rPr>
          <w:rFonts w:ascii="Times New Roman" w:hAnsi="Times New Roman"/>
          <w:sz w:val="24"/>
          <w:szCs w:val="24"/>
          <w:lang w:val="sr-Cyrl-BA"/>
        </w:rPr>
        <w:t>„</w:t>
      </w:r>
      <w:r w:rsidRPr="00261683">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B7029B" w:rsidRPr="00261683" w:rsidRDefault="00B7029B" w:rsidP="00B7029B">
      <w:pPr>
        <w:spacing w:after="0"/>
        <w:jc w:val="both"/>
        <w:rPr>
          <w:rFonts w:ascii="Times New Roman" w:hAnsi="Times New Roman"/>
          <w:sz w:val="24"/>
          <w:szCs w:val="24"/>
          <w:lang w:val="sr-Latn-BA"/>
        </w:rPr>
      </w:pPr>
      <w:r w:rsidRPr="00261683">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B7029B" w:rsidRPr="00261683" w:rsidRDefault="00B7029B" w:rsidP="00B7029B">
      <w:pPr>
        <w:spacing w:after="0"/>
        <w:jc w:val="both"/>
        <w:rPr>
          <w:rFonts w:ascii="Times New Roman" w:hAnsi="Times New Roman"/>
          <w:sz w:val="24"/>
          <w:szCs w:val="24"/>
          <w:lang w:val="sr-Latn-BA"/>
        </w:rPr>
      </w:pPr>
      <w:r w:rsidRPr="00261683">
        <w:rPr>
          <w:rFonts w:ascii="Times New Roman" w:hAnsi="Times New Roman"/>
          <w:sz w:val="24"/>
          <w:szCs w:val="24"/>
          <w:lang w:val="sr-Latn-BA"/>
        </w:rPr>
        <w:t>б) примити додатну накнаду за извршавање послова у дјелокругу јавних функција;</w:t>
      </w:r>
    </w:p>
    <w:p w:rsidR="00B7029B" w:rsidRPr="00261683" w:rsidRDefault="00B7029B" w:rsidP="00B7029B">
      <w:pPr>
        <w:spacing w:after="0"/>
        <w:jc w:val="both"/>
        <w:rPr>
          <w:rFonts w:ascii="Times New Roman" w:hAnsi="Times New Roman"/>
          <w:sz w:val="24"/>
          <w:szCs w:val="24"/>
          <w:lang w:val="sr-Latn-BA"/>
        </w:rPr>
      </w:pPr>
      <w:r w:rsidRPr="00261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B7029B" w:rsidRPr="00261683" w:rsidRDefault="00B7029B" w:rsidP="00B7029B">
      <w:pPr>
        <w:spacing w:after="0"/>
        <w:jc w:val="both"/>
        <w:rPr>
          <w:rFonts w:ascii="Times New Roman" w:hAnsi="Times New Roman"/>
          <w:sz w:val="24"/>
          <w:szCs w:val="24"/>
          <w:lang w:val="sr-Latn-BA"/>
        </w:rPr>
      </w:pPr>
      <w:r w:rsidRPr="00261683">
        <w:rPr>
          <w:rFonts w:ascii="Times New Roman" w:hAnsi="Times New Roman"/>
          <w:sz w:val="24"/>
          <w:szCs w:val="24"/>
          <w:lang w:val="sr-Latn-BA"/>
        </w:rPr>
        <w:t>г) обећати запослење или неко друго право у замјену за поклон или обећање поклона;</w:t>
      </w:r>
    </w:p>
    <w:p w:rsidR="00B7029B" w:rsidRPr="00261683" w:rsidRDefault="00B7029B" w:rsidP="00B7029B">
      <w:pPr>
        <w:spacing w:after="0"/>
        <w:jc w:val="both"/>
        <w:rPr>
          <w:rFonts w:ascii="Times New Roman" w:hAnsi="Times New Roman"/>
          <w:sz w:val="24"/>
          <w:szCs w:val="24"/>
          <w:lang w:val="sr-Latn-BA"/>
        </w:rPr>
      </w:pPr>
      <w:r w:rsidRPr="00261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B7029B" w:rsidRPr="00261683" w:rsidRDefault="00B7029B" w:rsidP="00B7029B">
      <w:pPr>
        <w:spacing w:after="0"/>
        <w:jc w:val="both"/>
        <w:rPr>
          <w:rFonts w:ascii="Times New Roman" w:hAnsi="Times New Roman"/>
          <w:sz w:val="24"/>
          <w:szCs w:val="24"/>
          <w:lang w:val="sr-Latn-BA"/>
        </w:rPr>
      </w:pPr>
      <w:r w:rsidRPr="00261683">
        <w:rPr>
          <w:rFonts w:ascii="Times New Roman" w:hAnsi="Times New Roman"/>
          <w:sz w:val="24"/>
          <w:szCs w:val="24"/>
          <w:lang w:val="sr-Latn-BA"/>
        </w:rPr>
        <w:t>ђ)</w:t>
      </w:r>
      <w:r w:rsidRPr="00261683">
        <w:rPr>
          <w:rFonts w:ascii="Times New Roman" w:hAnsi="Times New Roman"/>
          <w:sz w:val="24"/>
          <w:szCs w:val="24"/>
          <w:lang w:val="sr-Cyrl-BA"/>
        </w:rPr>
        <w:t xml:space="preserve"> </w:t>
      </w:r>
      <w:r w:rsidRPr="00261683">
        <w:rPr>
          <w:rFonts w:ascii="Times New Roman" w:hAnsi="Times New Roman"/>
          <w:sz w:val="24"/>
          <w:szCs w:val="24"/>
          <w:lang w:val="sr-Latn-BA"/>
        </w:rPr>
        <w:t>одбити  увид у своје финансијско стање, на захтјев надлежног органа;</w:t>
      </w:r>
    </w:p>
    <w:p w:rsidR="00B7029B" w:rsidRPr="00261683" w:rsidRDefault="00B7029B" w:rsidP="00B7029B">
      <w:pPr>
        <w:spacing w:after="0"/>
        <w:jc w:val="both"/>
        <w:rPr>
          <w:rFonts w:ascii="Times New Roman" w:hAnsi="Times New Roman"/>
          <w:sz w:val="24"/>
          <w:szCs w:val="24"/>
          <w:lang w:val="sr-Latn-BA"/>
        </w:rPr>
      </w:pPr>
      <w:r w:rsidRPr="00261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B7029B" w:rsidRPr="00261683" w:rsidRDefault="00B7029B" w:rsidP="00B7029B">
      <w:pPr>
        <w:spacing w:after="0"/>
        <w:jc w:val="both"/>
        <w:rPr>
          <w:rFonts w:ascii="Times New Roman" w:hAnsi="Times New Roman"/>
          <w:sz w:val="24"/>
          <w:szCs w:val="24"/>
          <w:lang w:val="sr-Latn-BA"/>
        </w:rPr>
      </w:pPr>
      <w:r w:rsidRPr="00261683">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B7029B" w:rsidRPr="00261683" w:rsidRDefault="00B7029B" w:rsidP="00B7029B">
      <w:pPr>
        <w:spacing w:after="0"/>
        <w:jc w:val="both"/>
        <w:rPr>
          <w:rFonts w:ascii="Times New Roman" w:hAnsi="Times New Roman"/>
          <w:sz w:val="24"/>
          <w:szCs w:val="24"/>
          <w:lang w:val="sr-Cyrl-BA"/>
        </w:rPr>
      </w:pPr>
      <w:r w:rsidRPr="00261683">
        <w:rPr>
          <w:rFonts w:ascii="Times New Roman" w:hAnsi="Times New Roman"/>
          <w:sz w:val="24"/>
          <w:szCs w:val="24"/>
          <w:lang w:val="sr-Latn-BA"/>
        </w:rPr>
        <w:lastRenderedPageBreak/>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Pr="00261683">
        <w:rPr>
          <w:rFonts w:ascii="Times New Roman" w:hAnsi="Times New Roman"/>
          <w:sz w:val="24"/>
          <w:szCs w:val="24"/>
          <w:lang w:val="sr-Cyrl-BA"/>
        </w:rPr>
        <w:t>“</w:t>
      </w:r>
    </w:p>
    <w:p w:rsidR="00B7029B" w:rsidRPr="00261683" w:rsidRDefault="00B7029B" w:rsidP="00B7029B">
      <w:pPr>
        <w:spacing w:after="0"/>
        <w:jc w:val="both"/>
        <w:rPr>
          <w:rFonts w:ascii="Times New Roman" w:hAnsi="Times New Roman"/>
          <w:sz w:val="24"/>
          <w:szCs w:val="24"/>
          <w:lang w:val="sr-Latn-BA"/>
        </w:rPr>
      </w:pPr>
    </w:p>
    <w:p w:rsidR="003F0616" w:rsidRPr="00B7029B" w:rsidRDefault="003F0616" w:rsidP="00E57A97">
      <w:pPr>
        <w:jc w:val="both"/>
        <w:rPr>
          <w:rFonts w:ascii="Times New Roman" w:hAnsi="Times New Roman" w:cs="Times New Roman"/>
          <w:sz w:val="24"/>
          <w:szCs w:val="24"/>
          <w:lang w:val="ru-RU"/>
        </w:rPr>
      </w:pPr>
    </w:p>
    <w:p w:rsidR="00E57A97" w:rsidRDefault="00E57A97" w:rsidP="00E57A97">
      <w:pPr>
        <w:jc w:val="right"/>
        <w:rPr>
          <w:rFonts w:ascii="Times New Roman" w:hAnsi="Times New Roman" w:cs="Times New Roman"/>
          <w:sz w:val="24"/>
          <w:szCs w:val="24"/>
          <w:lang w:val="sr-Cyrl-BA"/>
        </w:rPr>
      </w:pPr>
      <w:r>
        <w:rPr>
          <w:rFonts w:ascii="Times New Roman" w:hAnsi="Times New Roman" w:cs="Times New Roman"/>
          <w:sz w:val="24"/>
          <w:szCs w:val="24"/>
          <w:lang w:val="sr-Cyrl-BA"/>
        </w:rPr>
        <w:t>ПРЕДСЈЕДНИЦА КОМИСИЈЕ</w:t>
      </w:r>
    </w:p>
    <w:p w:rsidR="00FD3BDA" w:rsidRPr="003E2B59" w:rsidRDefault="00E57A97" w:rsidP="00155289">
      <w:pPr>
        <w:jc w:val="right"/>
        <w:rPr>
          <w:rFonts w:ascii="Times New Roman" w:hAnsi="Times New Roman" w:cs="Times New Roman"/>
          <w:sz w:val="24"/>
          <w:szCs w:val="24"/>
          <w:lang w:val="ru-RU"/>
        </w:rPr>
      </w:pPr>
      <w:r>
        <w:rPr>
          <w:rFonts w:ascii="Times New Roman" w:hAnsi="Times New Roman" w:cs="Times New Roman"/>
          <w:sz w:val="24"/>
          <w:szCs w:val="24"/>
          <w:lang w:val="sr-Cyrl-BA"/>
        </w:rPr>
        <w:t>Обренка Слијепчевић</w:t>
      </w:r>
    </w:p>
    <w:p w:rsidR="00FD3BDA" w:rsidRDefault="00E57A97" w:rsidP="00E57A97">
      <w:pPr>
        <w:rPr>
          <w:rFonts w:ascii="Times New Roman" w:hAnsi="Times New Roman" w:cs="Times New Roman"/>
          <w:sz w:val="24"/>
          <w:szCs w:val="24"/>
          <w:lang w:val="sr-Cyrl-BA"/>
        </w:rPr>
      </w:pPr>
      <w:r>
        <w:rPr>
          <w:rFonts w:ascii="Times New Roman" w:hAnsi="Times New Roman" w:cs="Times New Roman"/>
          <w:sz w:val="24"/>
          <w:szCs w:val="24"/>
          <w:lang w:val="sr-Cyrl-BA"/>
        </w:rPr>
        <w:t>Доставити:</w:t>
      </w:r>
    </w:p>
    <w:p w:rsidR="00E57A97" w:rsidRPr="005256C8" w:rsidRDefault="00A700B8" w:rsidP="005256C8">
      <w:pPr>
        <w:pStyle w:val="ListParagraph"/>
        <w:numPr>
          <w:ilvl w:val="0"/>
          <w:numId w:val="1"/>
        </w:numPr>
        <w:spacing w:after="100" w:line="240" w:lineRule="auto"/>
        <w:ind w:right="142"/>
        <w:outlineLvl w:val="2"/>
        <w:rPr>
          <w:rFonts w:ascii="Times New Roman" w:eastAsia="Times New Roman" w:hAnsi="Times New Roman" w:cs="Times New Roman"/>
          <w:bCs/>
          <w:color w:val="000000"/>
          <w:sz w:val="24"/>
          <w:szCs w:val="24"/>
          <w:lang w:val="ru-RU"/>
        </w:rPr>
      </w:pPr>
      <w:r w:rsidRPr="005256C8">
        <w:rPr>
          <w:rFonts w:ascii="Times New Roman" w:hAnsi="Times New Roman" w:cs="Times New Roman"/>
          <w:sz w:val="24"/>
          <w:szCs w:val="24"/>
          <w:lang w:val="sr-Cyrl-BA"/>
        </w:rPr>
        <w:t xml:space="preserve">Славко Дуњић, </w:t>
      </w:r>
      <w:bookmarkStart w:id="1" w:name="_GoBack"/>
      <w:bookmarkEnd w:id="1"/>
    </w:p>
    <w:p w:rsidR="00AB7295" w:rsidRPr="005256C8" w:rsidRDefault="00E57A97" w:rsidP="005256C8">
      <w:pPr>
        <w:pStyle w:val="ListParagraph"/>
        <w:numPr>
          <w:ilvl w:val="0"/>
          <w:numId w:val="1"/>
        </w:numPr>
        <w:rPr>
          <w:rFonts w:ascii="Times New Roman" w:hAnsi="Times New Roman" w:cs="Times New Roman"/>
          <w:sz w:val="24"/>
          <w:szCs w:val="24"/>
          <w:lang w:val="sr-Cyrl-BA"/>
        </w:rPr>
      </w:pPr>
      <w:r>
        <w:rPr>
          <w:rFonts w:ascii="Times New Roman" w:hAnsi="Times New Roman" w:cs="Times New Roman"/>
          <w:sz w:val="24"/>
          <w:szCs w:val="24"/>
          <w:lang w:val="sr-Cyrl-BA"/>
        </w:rPr>
        <w:t>У спис предмета</w:t>
      </w:r>
    </w:p>
    <w:sectPr w:rsidR="00AB7295" w:rsidRPr="005256C8"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28E" w:rsidRDefault="0027028E" w:rsidP="00FD3BDA">
      <w:pPr>
        <w:spacing w:after="0" w:line="240" w:lineRule="auto"/>
      </w:pPr>
      <w:r>
        <w:separator/>
      </w:r>
    </w:p>
  </w:endnote>
  <w:endnote w:type="continuationSeparator" w:id="0">
    <w:p w:rsidR="0027028E" w:rsidRDefault="0027028E"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rsidR="006010E0" w:rsidRDefault="008D14B8">
        <w:pPr>
          <w:pStyle w:val="Footer"/>
          <w:jc w:val="center"/>
        </w:pPr>
        <w:r>
          <w:fldChar w:fldCharType="begin"/>
        </w:r>
        <w:r>
          <w:instrText xml:space="preserve"> PAGE   \* MERGEFORMAT </w:instrText>
        </w:r>
        <w:r>
          <w:fldChar w:fldCharType="separate"/>
        </w:r>
        <w:r w:rsidR="00651FB1">
          <w:rPr>
            <w:noProof/>
          </w:rPr>
          <w:t>1</w:t>
        </w:r>
        <w:r>
          <w:rPr>
            <w:noProof/>
          </w:rPr>
          <w:fldChar w:fldCharType="end"/>
        </w:r>
      </w:p>
    </w:sdtContent>
  </w:sdt>
  <w:p w:rsidR="006010E0" w:rsidRDefault="006010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28E" w:rsidRDefault="0027028E" w:rsidP="00FD3BDA">
      <w:pPr>
        <w:spacing w:after="0" w:line="240" w:lineRule="auto"/>
      </w:pPr>
      <w:r>
        <w:separator/>
      </w:r>
    </w:p>
  </w:footnote>
  <w:footnote w:type="continuationSeparator" w:id="0">
    <w:p w:rsidR="0027028E" w:rsidRDefault="0027028E"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446D6"/>
    <w:rsid w:val="00113072"/>
    <w:rsid w:val="00155289"/>
    <w:rsid w:val="0017350B"/>
    <w:rsid w:val="00216660"/>
    <w:rsid w:val="00253B60"/>
    <w:rsid w:val="0027028E"/>
    <w:rsid w:val="00287F15"/>
    <w:rsid w:val="0030749B"/>
    <w:rsid w:val="00346A86"/>
    <w:rsid w:val="0035511A"/>
    <w:rsid w:val="003B1143"/>
    <w:rsid w:val="003E2B59"/>
    <w:rsid w:val="003F0616"/>
    <w:rsid w:val="0042585A"/>
    <w:rsid w:val="004937E1"/>
    <w:rsid w:val="004D7B6A"/>
    <w:rsid w:val="005256C8"/>
    <w:rsid w:val="006010E0"/>
    <w:rsid w:val="00651FB1"/>
    <w:rsid w:val="00656CCA"/>
    <w:rsid w:val="006C4F6B"/>
    <w:rsid w:val="007205AE"/>
    <w:rsid w:val="007872CC"/>
    <w:rsid w:val="007A6DBF"/>
    <w:rsid w:val="008A7677"/>
    <w:rsid w:val="008D14B8"/>
    <w:rsid w:val="008D5DF8"/>
    <w:rsid w:val="009C4AA8"/>
    <w:rsid w:val="009F0F4F"/>
    <w:rsid w:val="00A700B8"/>
    <w:rsid w:val="00AA762C"/>
    <w:rsid w:val="00AB7295"/>
    <w:rsid w:val="00AB7A04"/>
    <w:rsid w:val="00B526B2"/>
    <w:rsid w:val="00B7029B"/>
    <w:rsid w:val="00B86B00"/>
    <w:rsid w:val="00BA6A02"/>
    <w:rsid w:val="00BC6F4F"/>
    <w:rsid w:val="00C233AF"/>
    <w:rsid w:val="00C503AF"/>
    <w:rsid w:val="00C73152"/>
    <w:rsid w:val="00D635C0"/>
    <w:rsid w:val="00D71077"/>
    <w:rsid w:val="00DE234E"/>
    <w:rsid w:val="00E34176"/>
    <w:rsid w:val="00E466AD"/>
    <w:rsid w:val="00E57A97"/>
    <w:rsid w:val="00F025D7"/>
    <w:rsid w:val="00F25845"/>
    <w:rsid w:val="00F34EBC"/>
    <w:rsid w:val="00F7488D"/>
    <w:rsid w:val="00F937B0"/>
    <w:rsid w:val="00FC2525"/>
    <w:rsid w:val="00FD3BDA"/>
    <w:rsid w:val="00FD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8BD093-CAC2-46D5-84B9-868BD044B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TotalTime>
  <Pages>3</Pages>
  <Words>611</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29</cp:revision>
  <cp:lastPrinted>2020-07-08T11:31:00Z</cp:lastPrinted>
  <dcterms:created xsi:type="dcterms:W3CDTF">2020-07-01T11:02:00Z</dcterms:created>
  <dcterms:modified xsi:type="dcterms:W3CDTF">2021-10-07T11:00:00Z</dcterms:modified>
</cp:coreProperties>
</file>