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8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578E4" w:rsidRPr="00A2505C" w:rsidRDefault="005578E4" w:rsidP="005578E4">
      <w:pPr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Број: 02-</w:t>
      </w:r>
      <w:r w:rsidR="00C25A3F">
        <w:rPr>
          <w:rFonts w:ascii="Times New Roman" w:hAnsi="Times New Roman"/>
          <w:sz w:val="24"/>
          <w:szCs w:val="24"/>
          <w:lang w:val="ru-RU"/>
        </w:rPr>
        <w:t>1965</w:t>
      </w:r>
      <w:r w:rsidR="00C25A3F">
        <w:rPr>
          <w:rFonts w:ascii="Times New Roman" w:hAnsi="Times New Roman"/>
          <w:sz w:val="24"/>
          <w:szCs w:val="24"/>
          <w:lang w:val="sr-Cyrl-CS"/>
        </w:rPr>
        <w:t>-С/21/22</w:t>
      </w:r>
      <w:r w:rsidR="003B45BC">
        <w:rPr>
          <w:rFonts w:ascii="Times New Roman" w:hAnsi="Times New Roman"/>
          <w:sz w:val="24"/>
          <w:szCs w:val="24"/>
          <w:lang w:val="sr-Cyrl-CS"/>
        </w:rPr>
        <w:t>-1</w:t>
      </w:r>
      <w:r w:rsidRPr="00A2505C">
        <w:rPr>
          <w:rFonts w:ascii="Times New Roman" w:hAnsi="Times New Roman"/>
          <w:sz w:val="24"/>
          <w:szCs w:val="24"/>
          <w:lang w:val="sr-Latn-CS"/>
        </w:rPr>
        <w:t>,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 О.С.</w:t>
      </w:r>
    </w:p>
    <w:p w:rsidR="005578E4" w:rsidRPr="00A2505C" w:rsidRDefault="005578E4" w:rsidP="005578E4">
      <w:pPr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D91474" w:rsidRPr="00D91474">
        <w:rPr>
          <w:rFonts w:ascii="Times New Roman" w:hAnsi="Times New Roman"/>
          <w:sz w:val="24"/>
          <w:szCs w:val="24"/>
          <w:lang w:val="ru-RU"/>
        </w:rPr>
        <w:t>0</w:t>
      </w:r>
      <w:r w:rsidR="00D91474" w:rsidRPr="00D91474">
        <w:rPr>
          <w:rFonts w:ascii="Times New Roman" w:hAnsi="Times New Roman"/>
          <w:sz w:val="24"/>
          <w:szCs w:val="24"/>
          <w:lang w:val="sr-Latn-BA"/>
        </w:rPr>
        <w:t>1</w:t>
      </w:r>
      <w:r w:rsidRPr="00D91474">
        <w:rPr>
          <w:rFonts w:ascii="Times New Roman" w:hAnsi="Times New Roman"/>
          <w:sz w:val="24"/>
          <w:szCs w:val="24"/>
          <w:lang w:val="sr-Cyrl-CS"/>
        </w:rPr>
        <w:t>.</w:t>
      </w:r>
      <w:r w:rsidRPr="00D91474">
        <w:rPr>
          <w:rFonts w:ascii="Times New Roman" w:hAnsi="Times New Roman"/>
          <w:sz w:val="24"/>
          <w:szCs w:val="24"/>
          <w:lang w:val="ru-RU"/>
        </w:rPr>
        <w:t>0</w:t>
      </w:r>
      <w:r w:rsidR="00D91474" w:rsidRPr="00D91474">
        <w:rPr>
          <w:rFonts w:ascii="Times New Roman" w:hAnsi="Times New Roman"/>
          <w:sz w:val="24"/>
          <w:szCs w:val="24"/>
          <w:lang w:val="ru-RU"/>
        </w:rPr>
        <w:t>3</w:t>
      </w:r>
      <w:r w:rsidRPr="00D91474">
        <w:rPr>
          <w:rFonts w:ascii="Times New Roman" w:hAnsi="Times New Roman"/>
          <w:sz w:val="24"/>
          <w:szCs w:val="24"/>
          <w:lang w:val="sr-Latn-CS"/>
        </w:rPr>
        <w:t>.</w:t>
      </w:r>
      <w:r w:rsidRPr="00A2505C">
        <w:rPr>
          <w:rFonts w:ascii="Times New Roman" w:hAnsi="Times New Roman"/>
          <w:sz w:val="24"/>
          <w:szCs w:val="24"/>
          <w:lang w:val="sr-Latn-CS"/>
        </w:rPr>
        <w:t>20</w:t>
      </w:r>
      <w:r w:rsidR="00725ABF">
        <w:rPr>
          <w:rFonts w:ascii="Times New Roman" w:hAnsi="Times New Roman"/>
          <w:sz w:val="24"/>
          <w:szCs w:val="24"/>
          <w:lang w:val="sr-Cyrl-BA"/>
        </w:rPr>
        <w:t>22</w:t>
      </w:r>
      <w:r w:rsidRPr="00A2505C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На основу члана 15. под а) и в) Закона о спречавању сукоба интереса у органима власти Републике Српске („Службени гласник Републике Српске“, број: 73/08 и 52/14)</w:t>
      </w:r>
      <w:r w:rsidR="005355EA">
        <w:rPr>
          <w:rFonts w:ascii="Times New Roman" w:hAnsi="Times New Roman"/>
          <w:sz w:val="24"/>
          <w:szCs w:val="24"/>
          <w:lang w:val="sr-Cyrl-CS"/>
        </w:rPr>
        <w:t xml:space="preserve"> и члана 113. став 2. Закона о општем управном поступку </w:t>
      </w:r>
      <w:r w:rsidR="005355EA" w:rsidRPr="00A2505C">
        <w:rPr>
          <w:rFonts w:ascii="Times New Roman" w:hAnsi="Times New Roman"/>
          <w:sz w:val="24"/>
          <w:szCs w:val="24"/>
          <w:lang w:val="sr-Cyrl-CS"/>
        </w:rPr>
        <w:t>(„Службени гла</w:t>
      </w:r>
      <w:r w:rsidR="005355EA">
        <w:rPr>
          <w:rFonts w:ascii="Times New Roman" w:hAnsi="Times New Roman"/>
          <w:sz w:val="24"/>
          <w:szCs w:val="24"/>
          <w:lang w:val="sr-Cyrl-CS"/>
        </w:rPr>
        <w:t>сник Републике Српске“, број: 13/02, 87/07, 50/10 и 66/18</w:t>
      </w:r>
      <w:r w:rsidR="005355EA" w:rsidRPr="00A2505C">
        <w:rPr>
          <w:rFonts w:ascii="Times New Roman" w:hAnsi="Times New Roman"/>
          <w:sz w:val="24"/>
          <w:szCs w:val="24"/>
          <w:lang w:val="sr-Cyrl-CS"/>
        </w:rPr>
        <w:t>)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, Републичка комисија за утврђивање сукоба интереса у органима власти Републике Српске, на сједници одржаној дана </w:t>
      </w:r>
      <w:r w:rsidR="00D91474" w:rsidRPr="00D91474">
        <w:rPr>
          <w:rFonts w:ascii="Times New Roman" w:hAnsi="Times New Roman"/>
          <w:sz w:val="24"/>
          <w:szCs w:val="24"/>
          <w:lang w:val="sr-Cyrl-CS"/>
        </w:rPr>
        <w:t>01</w:t>
      </w:r>
      <w:r w:rsidRPr="00D91474">
        <w:rPr>
          <w:rFonts w:ascii="Times New Roman" w:hAnsi="Times New Roman"/>
          <w:sz w:val="24"/>
          <w:szCs w:val="24"/>
          <w:lang w:val="sr-Cyrl-CS"/>
        </w:rPr>
        <w:t>.</w:t>
      </w:r>
      <w:r w:rsidR="00D91474" w:rsidRPr="00D91474">
        <w:rPr>
          <w:rFonts w:ascii="Times New Roman" w:hAnsi="Times New Roman"/>
          <w:sz w:val="24"/>
          <w:szCs w:val="24"/>
          <w:lang w:val="ru-RU"/>
        </w:rPr>
        <w:t>03</w:t>
      </w:r>
      <w:r w:rsidRPr="00D91474">
        <w:rPr>
          <w:rFonts w:ascii="Times New Roman" w:hAnsi="Times New Roman"/>
          <w:sz w:val="24"/>
          <w:szCs w:val="24"/>
          <w:lang w:val="sr-Cyrl-CS"/>
        </w:rPr>
        <w:t>.</w:t>
      </w:r>
      <w:r w:rsidR="00725ABF" w:rsidRPr="00D91474">
        <w:rPr>
          <w:rFonts w:ascii="Times New Roman" w:hAnsi="Times New Roman"/>
          <w:sz w:val="24"/>
          <w:szCs w:val="24"/>
          <w:lang w:val="sr-Cyrl-CS"/>
        </w:rPr>
        <w:t>2022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. године, </w:t>
      </w:r>
      <w:r w:rsidR="005355EA">
        <w:rPr>
          <w:rFonts w:ascii="Times New Roman" w:hAnsi="Times New Roman"/>
          <w:sz w:val="24"/>
          <w:szCs w:val="24"/>
          <w:lang w:val="sr-Cyrl-CS"/>
        </w:rPr>
        <w:t>одлучујући о иницијативи за</w:t>
      </w:r>
      <w:r w:rsidR="00725ABF">
        <w:rPr>
          <w:rFonts w:ascii="Times New Roman" w:hAnsi="Times New Roman"/>
          <w:sz w:val="24"/>
          <w:szCs w:val="24"/>
          <w:lang w:val="sr-Cyrl-CS"/>
        </w:rPr>
        <w:t xml:space="preserve"> утврђивања сукоба интереса за </w:t>
      </w:r>
      <w:r w:rsidR="00672F1E">
        <w:rPr>
          <w:rFonts w:ascii="Times New Roman" w:hAnsi="Times New Roman"/>
          <w:sz w:val="24"/>
          <w:szCs w:val="24"/>
          <w:lang w:val="sr-Cyrl-CS"/>
        </w:rPr>
        <w:t>Ж. В.</w:t>
      </w:r>
      <w:r w:rsidRPr="00A2505C">
        <w:rPr>
          <w:rFonts w:ascii="Times New Roman" w:hAnsi="Times New Roman"/>
          <w:sz w:val="24"/>
          <w:szCs w:val="24"/>
          <w:lang w:val="sr-Cyrl-CS"/>
        </w:rPr>
        <w:t>, донијела је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604627" w:rsidRDefault="005355EA" w:rsidP="000C38F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ЗАКЉУЧАК</w:t>
      </w:r>
      <w:r w:rsidR="005578E4" w:rsidRPr="00A2505C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604627" w:rsidRPr="00604627" w:rsidRDefault="00604627" w:rsidP="000C38F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578E4" w:rsidRPr="007A2D96" w:rsidRDefault="005355EA" w:rsidP="00725ABF">
      <w:pPr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Одбацује се иницијатива</w:t>
      </w:r>
      <w:r w:rsidR="007A2D96">
        <w:rPr>
          <w:rFonts w:ascii="Times New Roman" w:hAnsi="Times New Roman"/>
          <w:sz w:val="24"/>
          <w:szCs w:val="24"/>
          <w:lang w:val="sr-Cyrl-CS"/>
        </w:rPr>
        <w:t xml:space="preserve"> за утврђивање сукоба интереса</w:t>
      </w:r>
      <w:r>
        <w:rPr>
          <w:rFonts w:ascii="Times New Roman" w:hAnsi="Times New Roman"/>
          <w:sz w:val="24"/>
          <w:szCs w:val="24"/>
          <w:lang w:val="sr-Cyrl-CS"/>
        </w:rPr>
        <w:t xml:space="preserve"> подносиоца </w:t>
      </w:r>
      <w:r>
        <w:rPr>
          <w:rFonts w:ascii="Times New Roman" w:hAnsi="Times New Roman"/>
          <w:i/>
          <w:sz w:val="24"/>
          <w:szCs w:val="24"/>
          <w:lang w:val="sr-Latn-BA"/>
        </w:rPr>
        <w:t>Transparency International BiH</w:t>
      </w:r>
      <w:r w:rsidR="007A2D96">
        <w:rPr>
          <w:rFonts w:ascii="Times New Roman" w:hAnsi="Times New Roman"/>
          <w:i/>
          <w:sz w:val="24"/>
          <w:szCs w:val="24"/>
          <w:lang w:val="sr-Cyrl-BA"/>
        </w:rPr>
        <w:t xml:space="preserve"> </w:t>
      </w:r>
      <w:r w:rsidR="007A2D96">
        <w:rPr>
          <w:rFonts w:ascii="Times New Roman" w:hAnsi="Times New Roman"/>
          <w:sz w:val="24"/>
          <w:szCs w:val="24"/>
          <w:lang w:val="sr-Cyrl-BA"/>
        </w:rPr>
        <w:t xml:space="preserve">против </w:t>
      </w:r>
      <w:r w:rsidR="00672F1E">
        <w:rPr>
          <w:rFonts w:ascii="Times New Roman" w:hAnsi="Times New Roman"/>
          <w:sz w:val="24"/>
          <w:szCs w:val="24"/>
          <w:lang w:val="sr-Cyrl-BA"/>
        </w:rPr>
        <w:t>Ж. В.</w:t>
      </w:r>
      <w:r>
        <w:rPr>
          <w:rFonts w:ascii="Times New Roman" w:hAnsi="Times New Roman"/>
          <w:i/>
          <w:sz w:val="24"/>
          <w:szCs w:val="24"/>
          <w:lang w:val="sr-Latn-BA"/>
        </w:rPr>
        <w:t xml:space="preserve"> </w:t>
      </w:r>
    </w:p>
    <w:p w:rsidR="005578E4" w:rsidRPr="00A2505C" w:rsidRDefault="005578E4" w:rsidP="005578E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Образложење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Републичкој комисији за утврђивање сукоба интереса у органима власти Републике Српске (у даљем тексту: Комисија), дана</w:t>
      </w:r>
      <w:r w:rsidRPr="00A2505C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C25A3F">
        <w:rPr>
          <w:rFonts w:ascii="Times New Roman" w:hAnsi="Times New Roman"/>
          <w:sz w:val="24"/>
          <w:szCs w:val="24"/>
          <w:lang w:val="sr-Cyrl-BA"/>
        </w:rPr>
        <w:t>27</w:t>
      </w:r>
      <w:r w:rsidR="00C25A3F">
        <w:rPr>
          <w:rFonts w:ascii="Times New Roman" w:hAnsi="Times New Roman"/>
          <w:sz w:val="24"/>
          <w:szCs w:val="24"/>
          <w:lang w:val="sr-Cyrl-CS"/>
        </w:rPr>
        <w:t>.12</w:t>
      </w:r>
      <w:r w:rsidRPr="00A2505C">
        <w:rPr>
          <w:rFonts w:ascii="Times New Roman" w:hAnsi="Times New Roman"/>
          <w:sz w:val="24"/>
          <w:szCs w:val="24"/>
          <w:lang w:val="sr-Latn-CS"/>
        </w:rPr>
        <w:t>.20</w:t>
      </w:r>
      <w:r w:rsidR="00C25A3F">
        <w:rPr>
          <w:rFonts w:ascii="Times New Roman" w:hAnsi="Times New Roman"/>
          <w:sz w:val="24"/>
          <w:szCs w:val="24"/>
          <w:lang w:val="sr-Cyrl-BA"/>
        </w:rPr>
        <w:t>21</w:t>
      </w:r>
      <w:r w:rsidRPr="00A2505C">
        <w:rPr>
          <w:rFonts w:ascii="Times New Roman" w:hAnsi="Times New Roman"/>
          <w:sz w:val="24"/>
          <w:szCs w:val="24"/>
          <w:lang w:val="sr-Latn-CS"/>
        </w:rPr>
        <w:t>.</w:t>
      </w:r>
      <w:r w:rsidR="00F87540">
        <w:rPr>
          <w:rFonts w:ascii="Times New Roman" w:hAnsi="Times New Roman"/>
          <w:sz w:val="24"/>
          <w:szCs w:val="24"/>
          <w:lang w:val="sr-Cyrl-CS"/>
        </w:rPr>
        <w:t xml:space="preserve"> године, достављена је</w:t>
      </w:r>
      <w:r w:rsidR="00F8754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иницијатива за утврђивање постојања сукоба интереса за </w:t>
      </w:r>
      <w:r w:rsidR="00672F1E">
        <w:rPr>
          <w:rFonts w:ascii="Times New Roman" w:hAnsi="Times New Roman"/>
          <w:sz w:val="24"/>
          <w:szCs w:val="24"/>
          <w:lang w:val="sr-Cyrl-CS"/>
        </w:rPr>
        <w:t>Ж. В.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, одборника у Скупштини </w:t>
      </w:r>
      <w:r w:rsidR="009A1A7D">
        <w:rPr>
          <w:rFonts w:ascii="Times New Roman" w:hAnsi="Times New Roman"/>
          <w:sz w:val="24"/>
          <w:szCs w:val="24"/>
          <w:lang w:val="sr-Cyrl-CS"/>
        </w:rPr>
        <w:t>града Требињ</w:t>
      </w:r>
      <w:r w:rsidR="009A1A7D">
        <w:rPr>
          <w:rFonts w:ascii="Times New Roman" w:hAnsi="Times New Roman"/>
          <w:sz w:val="24"/>
          <w:szCs w:val="24"/>
        </w:rPr>
        <w:t>e</w:t>
      </w:r>
      <w:r w:rsidRPr="00A2505C">
        <w:rPr>
          <w:rFonts w:ascii="Times New Roman" w:hAnsi="Times New Roman"/>
          <w:sz w:val="24"/>
          <w:szCs w:val="24"/>
          <w:lang w:val="sr-Cyrl-CS"/>
        </w:rPr>
        <w:t>.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У иницијативи се наводи да је </w:t>
      </w:r>
      <w:r w:rsidR="00672F1E">
        <w:rPr>
          <w:rFonts w:ascii="Times New Roman" w:hAnsi="Times New Roman"/>
          <w:sz w:val="24"/>
          <w:szCs w:val="24"/>
          <w:lang w:val="sr-Cyrl-CS"/>
        </w:rPr>
        <w:t>Ж. В.</w:t>
      </w:r>
      <w:bookmarkStart w:id="1" w:name="_GoBack"/>
      <w:bookmarkEnd w:id="1"/>
      <w:r w:rsidR="00C25A3F">
        <w:rPr>
          <w:rFonts w:ascii="Times New Roman" w:hAnsi="Times New Roman"/>
          <w:sz w:val="24"/>
          <w:szCs w:val="24"/>
          <w:lang w:val="sr-Cyrl-CS"/>
        </w:rPr>
        <w:t xml:space="preserve"> у периоду 2016.-2020. године истовремено обављао функцију одборника у Скупштини града Требиње и функцију директора привредног друштва ЗЕВС д.о.о. Требиње, које је пословало са градом Требиње и ЗП „Хидроелектране на Требишњици“ а.д. Требиње као органом власти Републике Српске, те </w:t>
      </w:r>
      <w:r w:rsidR="00C25A3F">
        <w:rPr>
          <w:rFonts w:ascii="Times New Roman" w:hAnsi="Times New Roman"/>
          <w:sz w:val="24"/>
          <w:szCs w:val="24"/>
          <w:lang w:val="sr-Cyrl-CS"/>
        </w:rPr>
        <w:lastRenderedPageBreak/>
        <w:t xml:space="preserve">вриједност склопљених уговора у поменутом периоду прелази 30.000 КМ, чиме је прекршен члан 6. Закона о спречавању сукоба интереса у органима власти РС. </w:t>
      </w:r>
    </w:p>
    <w:p w:rsidR="00350081" w:rsidRDefault="007A2D96" w:rsidP="00350081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Комисија је овим закључком одбацила ову иницијативу, јер се </w:t>
      </w:r>
      <w:r w:rsidR="00447249">
        <w:rPr>
          <w:rFonts w:ascii="Times New Roman" w:hAnsi="Times New Roman"/>
          <w:sz w:val="24"/>
          <w:szCs w:val="24"/>
          <w:lang w:val="sr-Cyrl-CS"/>
        </w:rPr>
        <w:t xml:space="preserve">не ради о лицу из члана 4. </w:t>
      </w:r>
      <w:r w:rsidR="00447249" w:rsidRPr="00A2505C">
        <w:rPr>
          <w:rFonts w:ascii="Times New Roman" w:hAnsi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 w:rsidR="00447249">
        <w:rPr>
          <w:rFonts w:ascii="Times New Roman" w:hAnsi="Times New Roman"/>
          <w:sz w:val="24"/>
          <w:szCs w:val="24"/>
          <w:lang w:val="sr-Cyrl-CS"/>
        </w:rPr>
        <w:t>.</w:t>
      </w:r>
    </w:p>
    <w:p w:rsidR="007A2D96" w:rsidRDefault="007A2D96" w:rsidP="00350081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47249" w:rsidRDefault="00447249" w:rsidP="0044724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447249" w:rsidRPr="00370B16" w:rsidRDefault="00447249" w:rsidP="00447249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</w:t>
      </w:r>
    </w:p>
    <w:p w:rsidR="00447249" w:rsidRPr="00447249" w:rsidRDefault="00447249" w:rsidP="005E7EEA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Дакле, како је предметно лице било одборник у Скупштини града Требиња у мандатном периоду 2016.-2020. године, у том периоду је то лице и потпадало под надлежност за дјеловање ове Комисије. Међутим, како лице тренутно и у тренутку подношења ове иницијативе не обавља функцију одборн</w:t>
      </w:r>
      <w:r w:rsidR="002F274A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ru-RU"/>
        </w:rPr>
        <w:t xml:space="preserve">ка у јединици локалне самоуправе, ова Комисија нема надлежност да поступа према том лицу, јер оно није лице из </w:t>
      </w:r>
      <w:r>
        <w:rPr>
          <w:rFonts w:ascii="Times New Roman" w:hAnsi="Times New Roman"/>
          <w:sz w:val="24"/>
          <w:szCs w:val="24"/>
          <w:lang w:val="sr-Cyrl-CS"/>
        </w:rPr>
        <w:t xml:space="preserve">члана 4. </w:t>
      </w:r>
      <w:r w:rsidRPr="00A2505C">
        <w:rPr>
          <w:rFonts w:ascii="Times New Roman" w:hAnsi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На основу напријед наведених чињеница, одлучено је као у диспозитиву </w:t>
      </w:r>
      <w:r w:rsidR="005E7EEA">
        <w:rPr>
          <w:rFonts w:ascii="Times New Roman" w:hAnsi="Times New Roman"/>
          <w:sz w:val="24"/>
          <w:szCs w:val="24"/>
          <w:lang w:val="sr-Cyrl-CS"/>
        </w:rPr>
        <w:t>овог закључка</w:t>
      </w:r>
      <w:r w:rsidRPr="00A2505C">
        <w:rPr>
          <w:rFonts w:ascii="Times New Roman" w:hAnsi="Times New Roman"/>
          <w:sz w:val="24"/>
          <w:szCs w:val="24"/>
          <w:lang w:val="sr-Cyrl-CS"/>
        </w:rPr>
        <w:t>.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Поука о правном средству: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Против овог </w:t>
      </w:r>
      <w:r w:rsidR="005E7EEA">
        <w:rPr>
          <w:rFonts w:ascii="Times New Roman" w:hAnsi="Times New Roman"/>
          <w:sz w:val="24"/>
          <w:szCs w:val="24"/>
          <w:lang w:val="sr-Cyrl-CS"/>
        </w:rPr>
        <w:t>Закључка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 може се изјавити                </w:t>
      </w:r>
      <w:r w:rsidR="005E7EEA">
        <w:rPr>
          <w:rFonts w:ascii="Times New Roman" w:hAnsi="Times New Roman"/>
          <w:sz w:val="24"/>
          <w:szCs w:val="24"/>
          <w:lang w:val="sr-Cyrl-CS"/>
        </w:rPr>
        <w:t xml:space="preserve">              </w:t>
      </w:r>
      <w:r w:rsidRPr="00A2505C">
        <w:rPr>
          <w:rFonts w:ascii="Times New Roman" w:hAnsi="Times New Roman"/>
          <w:sz w:val="24"/>
          <w:szCs w:val="24"/>
          <w:lang w:val="sr-Cyrl-CS"/>
        </w:rPr>
        <w:t>ПРЕДСЈЕДНИЦА КОМИСИЈЕ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жалба Комисији за жалбе у року од                                              Обренка Слијепчевић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15 (петнаест) дана од дана пријема 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овог Рјешења. Жалба се подноси 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путем ове Комисије.</w:t>
      </w:r>
    </w:p>
    <w:p w:rsidR="005578E4" w:rsidRPr="003B45BC" w:rsidRDefault="005578E4" w:rsidP="005578E4">
      <w:pPr>
        <w:spacing w:after="8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04627" w:rsidRPr="003B45BC" w:rsidRDefault="00604627" w:rsidP="005578E4">
      <w:pPr>
        <w:spacing w:after="8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78E4" w:rsidRPr="00A2505C" w:rsidRDefault="005578E4" w:rsidP="000B2ED5">
      <w:pPr>
        <w:spacing w:after="80"/>
        <w:rPr>
          <w:rFonts w:ascii="Times New Roman" w:hAnsi="Times New Roman"/>
          <w:sz w:val="24"/>
          <w:szCs w:val="24"/>
          <w:lang w:val="sr-Cyrl-CS"/>
        </w:rPr>
      </w:pP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5578E4" w:rsidRPr="00A2505C" w:rsidRDefault="005578E4" w:rsidP="005578E4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E7EEA" w:rsidRPr="005E7EEA" w:rsidRDefault="005E7EEA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i/>
          <w:sz w:val="24"/>
          <w:szCs w:val="24"/>
          <w:lang w:val="sr-Latn-BA"/>
        </w:rPr>
        <w:t>Transparency International BiH</w:t>
      </w:r>
      <w:r w:rsidR="00FE459D">
        <w:rPr>
          <w:rFonts w:ascii="Times New Roman" w:hAnsi="Times New Roman"/>
          <w:sz w:val="24"/>
          <w:szCs w:val="24"/>
          <w:lang w:val="sr-Cyrl-BA"/>
        </w:rPr>
        <w:t>, Ул. Гајева бр. 2, Бања Лука</w:t>
      </w:r>
    </w:p>
    <w:p w:rsidR="005578E4" w:rsidRPr="000C38F7" w:rsidRDefault="005578E4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5E7EEA">
        <w:rPr>
          <w:rFonts w:ascii="Times New Roman" w:hAnsi="Times New Roman"/>
          <w:sz w:val="24"/>
          <w:szCs w:val="24"/>
          <w:lang w:val="sr-Cyrl-CS"/>
        </w:rPr>
        <w:t>У спис предмета</w:t>
      </w:r>
    </w:p>
    <w:sectPr w:rsidR="005578E4" w:rsidRPr="000C38F7" w:rsidSect="0042585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8E3" w:rsidRDefault="007658E3" w:rsidP="00FD3BDA">
      <w:pPr>
        <w:spacing w:after="0" w:line="240" w:lineRule="auto"/>
      </w:pPr>
      <w:r>
        <w:separator/>
      </w:r>
    </w:p>
  </w:endnote>
  <w:endnote w:type="continuationSeparator" w:id="0">
    <w:p w:rsidR="007658E3" w:rsidRDefault="007658E3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47249" w:rsidRDefault="000E5F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2F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47249" w:rsidRDefault="004472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8E3" w:rsidRDefault="007658E3" w:rsidP="00FD3BDA">
      <w:pPr>
        <w:spacing w:after="0" w:line="240" w:lineRule="auto"/>
      </w:pPr>
      <w:r>
        <w:separator/>
      </w:r>
    </w:p>
  </w:footnote>
  <w:footnote w:type="continuationSeparator" w:id="0">
    <w:p w:rsidR="007658E3" w:rsidRDefault="007658E3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6666"/>
    <w:rsid w:val="000218DE"/>
    <w:rsid w:val="00026487"/>
    <w:rsid w:val="000336B9"/>
    <w:rsid w:val="000446D6"/>
    <w:rsid w:val="000560C2"/>
    <w:rsid w:val="00064B94"/>
    <w:rsid w:val="000751D6"/>
    <w:rsid w:val="0009606E"/>
    <w:rsid w:val="000B2ED5"/>
    <w:rsid w:val="000C38F7"/>
    <w:rsid w:val="000E115B"/>
    <w:rsid w:val="000E5F5B"/>
    <w:rsid w:val="00131F75"/>
    <w:rsid w:val="00154220"/>
    <w:rsid w:val="00155289"/>
    <w:rsid w:val="0017350B"/>
    <w:rsid w:val="00185C40"/>
    <w:rsid w:val="001B55D7"/>
    <w:rsid w:val="001C44ED"/>
    <w:rsid w:val="00216660"/>
    <w:rsid w:val="00252043"/>
    <w:rsid w:val="002A3ED2"/>
    <w:rsid w:val="002B5611"/>
    <w:rsid w:val="002B6CA1"/>
    <w:rsid w:val="002E103F"/>
    <w:rsid w:val="002E3590"/>
    <w:rsid w:val="002F0864"/>
    <w:rsid w:val="002F15A0"/>
    <w:rsid w:val="002F274A"/>
    <w:rsid w:val="00346A86"/>
    <w:rsid w:val="00350081"/>
    <w:rsid w:val="00352446"/>
    <w:rsid w:val="003526CD"/>
    <w:rsid w:val="0035511A"/>
    <w:rsid w:val="00372766"/>
    <w:rsid w:val="003B1143"/>
    <w:rsid w:val="003B45BC"/>
    <w:rsid w:val="003D1EF8"/>
    <w:rsid w:val="003E3472"/>
    <w:rsid w:val="003E56E0"/>
    <w:rsid w:val="003F0616"/>
    <w:rsid w:val="003F4D07"/>
    <w:rsid w:val="0042031F"/>
    <w:rsid w:val="0042585A"/>
    <w:rsid w:val="00445E95"/>
    <w:rsid w:val="00447249"/>
    <w:rsid w:val="004645B7"/>
    <w:rsid w:val="004937E1"/>
    <w:rsid w:val="00497162"/>
    <w:rsid w:val="004C169A"/>
    <w:rsid w:val="004C594E"/>
    <w:rsid w:val="004D0E7B"/>
    <w:rsid w:val="004D2A73"/>
    <w:rsid w:val="004D7B6A"/>
    <w:rsid w:val="004E4E00"/>
    <w:rsid w:val="00510922"/>
    <w:rsid w:val="00512433"/>
    <w:rsid w:val="00522BA1"/>
    <w:rsid w:val="005355EA"/>
    <w:rsid w:val="005578E4"/>
    <w:rsid w:val="005B314D"/>
    <w:rsid w:val="005B6F42"/>
    <w:rsid w:val="005D6FA3"/>
    <w:rsid w:val="005E7EEA"/>
    <w:rsid w:val="006010E0"/>
    <w:rsid w:val="00604627"/>
    <w:rsid w:val="00633D9C"/>
    <w:rsid w:val="00656CCA"/>
    <w:rsid w:val="00672F1E"/>
    <w:rsid w:val="00685B7C"/>
    <w:rsid w:val="00695996"/>
    <w:rsid w:val="006B44BD"/>
    <w:rsid w:val="006C4F6B"/>
    <w:rsid w:val="007205AE"/>
    <w:rsid w:val="007251DA"/>
    <w:rsid w:val="00725ABF"/>
    <w:rsid w:val="00733319"/>
    <w:rsid w:val="00751B42"/>
    <w:rsid w:val="00756E73"/>
    <w:rsid w:val="007658E3"/>
    <w:rsid w:val="0076778B"/>
    <w:rsid w:val="0078667A"/>
    <w:rsid w:val="007872CC"/>
    <w:rsid w:val="00796940"/>
    <w:rsid w:val="007A2D96"/>
    <w:rsid w:val="007A6DBF"/>
    <w:rsid w:val="007E0FFD"/>
    <w:rsid w:val="007E179A"/>
    <w:rsid w:val="007F7AD8"/>
    <w:rsid w:val="00821F5C"/>
    <w:rsid w:val="00837008"/>
    <w:rsid w:val="00840668"/>
    <w:rsid w:val="00864515"/>
    <w:rsid w:val="008A7677"/>
    <w:rsid w:val="008A79E3"/>
    <w:rsid w:val="008D5DF8"/>
    <w:rsid w:val="008F6357"/>
    <w:rsid w:val="00944D81"/>
    <w:rsid w:val="009A1A7D"/>
    <w:rsid w:val="009B3C52"/>
    <w:rsid w:val="009C4AA8"/>
    <w:rsid w:val="009C5471"/>
    <w:rsid w:val="009F0F4F"/>
    <w:rsid w:val="00A2505C"/>
    <w:rsid w:val="00A42DF0"/>
    <w:rsid w:val="00A700B8"/>
    <w:rsid w:val="00A70D52"/>
    <w:rsid w:val="00A714FC"/>
    <w:rsid w:val="00A951A1"/>
    <w:rsid w:val="00AA35C4"/>
    <w:rsid w:val="00AA762C"/>
    <w:rsid w:val="00AB067D"/>
    <w:rsid w:val="00AB7295"/>
    <w:rsid w:val="00AB7A04"/>
    <w:rsid w:val="00B40EE9"/>
    <w:rsid w:val="00B526B2"/>
    <w:rsid w:val="00B53E1F"/>
    <w:rsid w:val="00B75269"/>
    <w:rsid w:val="00B86B00"/>
    <w:rsid w:val="00B97362"/>
    <w:rsid w:val="00BA5FB1"/>
    <w:rsid w:val="00BA6A02"/>
    <w:rsid w:val="00BC22F3"/>
    <w:rsid w:val="00BC6F4F"/>
    <w:rsid w:val="00BD6ED1"/>
    <w:rsid w:val="00BE3D27"/>
    <w:rsid w:val="00BF1BD6"/>
    <w:rsid w:val="00C233AF"/>
    <w:rsid w:val="00C25A3F"/>
    <w:rsid w:val="00C41990"/>
    <w:rsid w:val="00C503AF"/>
    <w:rsid w:val="00C73152"/>
    <w:rsid w:val="00C73192"/>
    <w:rsid w:val="00C867A1"/>
    <w:rsid w:val="00CC5C02"/>
    <w:rsid w:val="00D222EC"/>
    <w:rsid w:val="00D50E04"/>
    <w:rsid w:val="00D635C0"/>
    <w:rsid w:val="00D71077"/>
    <w:rsid w:val="00D76382"/>
    <w:rsid w:val="00D91474"/>
    <w:rsid w:val="00D91527"/>
    <w:rsid w:val="00DC2200"/>
    <w:rsid w:val="00DC6AEE"/>
    <w:rsid w:val="00DE234E"/>
    <w:rsid w:val="00DF003C"/>
    <w:rsid w:val="00DF0F91"/>
    <w:rsid w:val="00DF13B4"/>
    <w:rsid w:val="00DF6DDD"/>
    <w:rsid w:val="00E042D4"/>
    <w:rsid w:val="00E34176"/>
    <w:rsid w:val="00E44683"/>
    <w:rsid w:val="00E466AD"/>
    <w:rsid w:val="00E51EDA"/>
    <w:rsid w:val="00E57A97"/>
    <w:rsid w:val="00E62B68"/>
    <w:rsid w:val="00E93934"/>
    <w:rsid w:val="00EE4571"/>
    <w:rsid w:val="00F025D7"/>
    <w:rsid w:val="00F12510"/>
    <w:rsid w:val="00F24FF4"/>
    <w:rsid w:val="00F25845"/>
    <w:rsid w:val="00F34EBC"/>
    <w:rsid w:val="00F4015C"/>
    <w:rsid w:val="00F60C77"/>
    <w:rsid w:val="00F7488D"/>
    <w:rsid w:val="00F87540"/>
    <w:rsid w:val="00F90C53"/>
    <w:rsid w:val="00FA0E80"/>
    <w:rsid w:val="00FA4D10"/>
    <w:rsid w:val="00FC2525"/>
    <w:rsid w:val="00FC787B"/>
    <w:rsid w:val="00FD3BDA"/>
    <w:rsid w:val="00FD70C1"/>
    <w:rsid w:val="00FE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D9811C-3B12-4943-B2FD-6FDF4FA93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79</cp:revision>
  <cp:lastPrinted>2021-04-23T11:05:00Z</cp:lastPrinted>
  <dcterms:created xsi:type="dcterms:W3CDTF">2020-07-01T11:02:00Z</dcterms:created>
  <dcterms:modified xsi:type="dcterms:W3CDTF">2022-03-04T11:50:00Z</dcterms:modified>
</cp:coreProperties>
</file>