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58E" w:rsidRPr="00AF058E" w:rsidRDefault="00AF058E" w:rsidP="00AF058E">
      <w:pPr>
        <w:spacing w:after="80" w:line="276" w:lineRule="auto"/>
        <w:jc w:val="center"/>
        <w:rPr>
          <w:rFonts w:ascii="Times New Roman" w:eastAsia="Times New Roman" w:hAnsi="Times New Roman" w:cs="Times New Roman"/>
          <w:sz w:val="24"/>
          <w:szCs w:val="24"/>
          <w:lang w:val="ru-RU"/>
        </w:rPr>
      </w:pPr>
      <w:r w:rsidRPr="00AF058E">
        <w:rPr>
          <w:rFonts w:ascii="Times New Roman" w:eastAsia="Times New Roman" w:hAnsi="Times New Roman" w:cs="Times New Roman"/>
          <w:noProof/>
          <w:sz w:val="24"/>
          <w:szCs w:val="24"/>
        </w:rPr>
        <w:drawing>
          <wp:inline distT="0" distB="0" distL="0" distR="0" wp14:anchorId="1A3FCDEC" wp14:editId="1CCB83B2">
            <wp:extent cx="1266825" cy="1266825"/>
            <wp:effectExtent l="0" t="0" r="9525" b="9525"/>
            <wp:docPr id="1"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rsidR="00AF058E" w:rsidRPr="00AF058E" w:rsidRDefault="00AF058E" w:rsidP="00AF058E">
      <w:pPr>
        <w:spacing w:after="80" w:line="276" w:lineRule="auto"/>
        <w:jc w:val="center"/>
        <w:rPr>
          <w:rFonts w:ascii="Times New Roman" w:eastAsia="Times New Roman" w:hAnsi="Times New Roman" w:cs="Times New Roman"/>
          <w:b/>
          <w:sz w:val="24"/>
          <w:szCs w:val="24"/>
          <w:lang w:val="hr-BA"/>
        </w:rPr>
      </w:pPr>
      <w:bookmarkStart w:id="0" w:name="_Toc201545067"/>
      <w:r w:rsidRPr="00AF058E">
        <w:rPr>
          <w:rFonts w:ascii="Times New Roman" w:eastAsia="Times New Roman" w:hAnsi="Times New Roman" w:cs="Times New Roman"/>
          <w:b/>
          <w:sz w:val="24"/>
          <w:szCs w:val="24"/>
        </w:rPr>
        <w:t>РЕПУБЛИКА СРПСКА</w:t>
      </w:r>
      <w:bookmarkEnd w:id="0"/>
    </w:p>
    <w:p w:rsidR="00AF058E" w:rsidRPr="00AF058E" w:rsidRDefault="00AF058E" w:rsidP="00AF058E">
      <w:pPr>
        <w:spacing w:after="80" w:line="276" w:lineRule="auto"/>
        <w:jc w:val="center"/>
        <w:rPr>
          <w:rFonts w:ascii="Times New Roman" w:eastAsia="Times New Roman" w:hAnsi="Times New Roman" w:cs="Times New Roman"/>
          <w:b/>
          <w:sz w:val="24"/>
          <w:szCs w:val="24"/>
        </w:rPr>
      </w:pPr>
      <w:r w:rsidRPr="00AF058E">
        <w:rPr>
          <w:rFonts w:ascii="Times New Roman" w:eastAsia="Times New Roman" w:hAnsi="Times New Roman" w:cs="Times New Roman"/>
          <w:b/>
          <w:sz w:val="24"/>
          <w:szCs w:val="24"/>
        </w:rPr>
        <w:t>РЕПУБЛИЧКА КОМИСИЈА ЗА УТВРЂИВАЊЕ СУКОБА ИНТЕРЕСА</w:t>
      </w:r>
    </w:p>
    <w:p w:rsidR="00AF058E" w:rsidRPr="00AF058E" w:rsidRDefault="00AF058E" w:rsidP="00AF058E">
      <w:pPr>
        <w:pBdr>
          <w:bottom w:val="single" w:sz="4" w:space="1" w:color="auto"/>
        </w:pBdr>
        <w:spacing w:after="80" w:line="276" w:lineRule="auto"/>
        <w:jc w:val="center"/>
        <w:rPr>
          <w:rFonts w:ascii="Times New Roman" w:eastAsia="Times New Roman" w:hAnsi="Times New Roman" w:cs="Times New Roman"/>
          <w:b/>
          <w:sz w:val="24"/>
          <w:szCs w:val="24"/>
        </w:rPr>
      </w:pPr>
      <w:r w:rsidRPr="00AF058E">
        <w:rPr>
          <w:rFonts w:ascii="Times New Roman" w:eastAsia="Times New Roman" w:hAnsi="Times New Roman" w:cs="Times New Roman"/>
          <w:b/>
          <w:sz w:val="24"/>
          <w:szCs w:val="24"/>
          <w:lang w:val="sr-Cyrl-BA"/>
        </w:rPr>
        <w:t>У ОРГАНИМА ВЛАСТИ РЕПУБЛИКЕ СРПСКЕ</w:t>
      </w:r>
    </w:p>
    <w:p w:rsidR="00AF058E" w:rsidRPr="00AF058E" w:rsidRDefault="00AF058E" w:rsidP="00AF058E">
      <w:pPr>
        <w:spacing w:after="80" w:line="276" w:lineRule="auto"/>
        <w:jc w:val="center"/>
        <w:rPr>
          <w:rFonts w:ascii="Times New Roman" w:eastAsia="Times New Roman" w:hAnsi="Times New Roman" w:cs="Times New Roman"/>
          <w:b/>
          <w:sz w:val="24"/>
          <w:szCs w:val="24"/>
          <w:lang w:val="sr-Cyrl-CS"/>
        </w:rPr>
      </w:pPr>
      <w:r w:rsidRPr="00AF058E">
        <w:rPr>
          <w:rFonts w:ascii="Times New Roman" w:eastAsia="Times New Roman" w:hAnsi="Times New Roman" w:cs="Times New Roman"/>
          <w:b/>
          <w:sz w:val="24"/>
          <w:szCs w:val="24"/>
          <w:lang w:val="sr-Cyrl-BA"/>
        </w:rPr>
        <w:t>Трг јасеновачких жртава 4</w:t>
      </w:r>
      <w:r w:rsidRPr="00AF058E">
        <w:rPr>
          <w:rFonts w:ascii="Times New Roman" w:eastAsia="Times New Roman" w:hAnsi="Times New Roman" w:cs="Times New Roman"/>
          <w:b/>
          <w:sz w:val="24"/>
          <w:szCs w:val="24"/>
        </w:rPr>
        <w:t xml:space="preserve">, </w:t>
      </w:r>
      <w:proofErr w:type="spellStart"/>
      <w:r w:rsidRPr="00AF058E">
        <w:rPr>
          <w:rFonts w:ascii="Times New Roman" w:eastAsia="Times New Roman" w:hAnsi="Times New Roman" w:cs="Times New Roman"/>
          <w:b/>
          <w:sz w:val="24"/>
          <w:szCs w:val="24"/>
        </w:rPr>
        <w:t>Бања</w:t>
      </w:r>
      <w:proofErr w:type="spellEnd"/>
      <w:r w:rsidRPr="00AF058E">
        <w:rPr>
          <w:rFonts w:ascii="Times New Roman" w:eastAsia="Times New Roman" w:hAnsi="Times New Roman" w:cs="Times New Roman"/>
          <w:b/>
          <w:sz w:val="24"/>
          <w:szCs w:val="24"/>
        </w:rPr>
        <w:t xml:space="preserve"> </w:t>
      </w:r>
      <w:proofErr w:type="spellStart"/>
      <w:r w:rsidRPr="00AF058E">
        <w:rPr>
          <w:rFonts w:ascii="Times New Roman" w:eastAsia="Times New Roman" w:hAnsi="Times New Roman" w:cs="Times New Roman"/>
          <w:b/>
          <w:sz w:val="24"/>
          <w:szCs w:val="24"/>
        </w:rPr>
        <w:t>Лука</w:t>
      </w:r>
      <w:proofErr w:type="spellEnd"/>
      <w:r w:rsidRPr="00AF058E">
        <w:rPr>
          <w:rFonts w:ascii="Times New Roman" w:eastAsia="Times New Roman" w:hAnsi="Times New Roman" w:cs="Times New Roman"/>
          <w:b/>
          <w:sz w:val="24"/>
          <w:szCs w:val="24"/>
          <w:lang w:val="sr-Cyrl-BA"/>
        </w:rPr>
        <w:t>, тел</w:t>
      </w:r>
      <w:r w:rsidRPr="00AF058E">
        <w:rPr>
          <w:rFonts w:ascii="Times New Roman" w:eastAsia="Times New Roman" w:hAnsi="Times New Roman" w:cs="Times New Roman"/>
          <w:b/>
          <w:sz w:val="24"/>
          <w:szCs w:val="24"/>
        </w:rPr>
        <w:t>:</w:t>
      </w:r>
      <w:r w:rsidRPr="00AF058E">
        <w:rPr>
          <w:rFonts w:ascii="Times New Roman" w:eastAsia="Times New Roman" w:hAnsi="Times New Roman" w:cs="Times New Roman"/>
          <w:b/>
          <w:sz w:val="24"/>
          <w:szCs w:val="24"/>
          <w:lang w:val="sr-Cyrl-BA"/>
        </w:rPr>
        <w:t xml:space="preserve"> 051</w:t>
      </w:r>
      <w:r w:rsidRPr="00AF058E">
        <w:rPr>
          <w:rFonts w:ascii="Times New Roman" w:eastAsia="Times New Roman" w:hAnsi="Times New Roman" w:cs="Times New Roman"/>
          <w:b/>
          <w:sz w:val="24"/>
          <w:szCs w:val="24"/>
        </w:rPr>
        <w:t>/</w:t>
      </w:r>
      <w:r w:rsidRPr="00AF058E">
        <w:rPr>
          <w:rFonts w:ascii="Times New Roman" w:eastAsia="Times New Roman" w:hAnsi="Times New Roman" w:cs="Times New Roman"/>
          <w:b/>
          <w:sz w:val="24"/>
          <w:szCs w:val="24"/>
          <w:lang w:val="sr-Cyrl-BA"/>
        </w:rPr>
        <w:t>360</w:t>
      </w:r>
      <w:r w:rsidRPr="00AF058E">
        <w:rPr>
          <w:rFonts w:ascii="Times New Roman" w:eastAsia="Times New Roman" w:hAnsi="Times New Roman" w:cs="Times New Roman"/>
          <w:b/>
          <w:sz w:val="24"/>
          <w:szCs w:val="24"/>
        </w:rPr>
        <w:t>-</w:t>
      </w:r>
      <w:r w:rsidRPr="00AF058E">
        <w:rPr>
          <w:rFonts w:ascii="Times New Roman" w:eastAsia="Times New Roman" w:hAnsi="Times New Roman" w:cs="Times New Roman"/>
          <w:b/>
          <w:sz w:val="24"/>
          <w:szCs w:val="24"/>
          <w:lang w:val="sr-Cyrl-BA"/>
        </w:rPr>
        <w:t xml:space="preserve">221, </w:t>
      </w:r>
      <w:r w:rsidRPr="00AF058E">
        <w:rPr>
          <w:rFonts w:ascii="Times New Roman" w:eastAsia="Times New Roman" w:hAnsi="Times New Roman" w:cs="Times New Roman"/>
          <w:b/>
          <w:sz w:val="24"/>
          <w:szCs w:val="24"/>
          <w:lang w:val="sr-Cyrl-CS"/>
        </w:rPr>
        <w:t>факс: 051</w:t>
      </w:r>
      <w:r w:rsidRPr="00AF058E">
        <w:rPr>
          <w:rFonts w:ascii="Times New Roman" w:eastAsia="Times New Roman" w:hAnsi="Times New Roman" w:cs="Times New Roman"/>
          <w:b/>
          <w:sz w:val="24"/>
          <w:szCs w:val="24"/>
        </w:rPr>
        <w:t>/</w:t>
      </w:r>
      <w:r w:rsidRPr="00AF058E">
        <w:rPr>
          <w:rFonts w:ascii="Times New Roman" w:eastAsia="Times New Roman" w:hAnsi="Times New Roman" w:cs="Times New Roman"/>
          <w:b/>
          <w:sz w:val="24"/>
          <w:szCs w:val="24"/>
          <w:lang w:val="sr-Cyrl-CS"/>
        </w:rPr>
        <w:t>360</w:t>
      </w:r>
      <w:r w:rsidRPr="00AF058E">
        <w:rPr>
          <w:rFonts w:ascii="Times New Roman" w:eastAsia="Times New Roman" w:hAnsi="Times New Roman" w:cs="Times New Roman"/>
          <w:b/>
          <w:sz w:val="24"/>
          <w:szCs w:val="24"/>
        </w:rPr>
        <w:t>-</w:t>
      </w:r>
      <w:r w:rsidRPr="00AF058E">
        <w:rPr>
          <w:rFonts w:ascii="Times New Roman" w:eastAsia="Times New Roman" w:hAnsi="Times New Roman" w:cs="Times New Roman"/>
          <w:b/>
          <w:sz w:val="24"/>
          <w:szCs w:val="24"/>
          <w:lang w:val="sr-Cyrl-CS"/>
        </w:rPr>
        <w:t>224</w:t>
      </w:r>
    </w:p>
    <w:p w:rsidR="00AF058E" w:rsidRPr="00AF058E" w:rsidRDefault="00AF058E" w:rsidP="00AF058E">
      <w:pPr>
        <w:spacing w:after="80" w:line="276" w:lineRule="auto"/>
        <w:jc w:val="center"/>
        <w:rPr>
          <w:rFonts w:ascii="Times New Roman" w:eastAsia="Times New Roman" w:hAnsi="Times New Roman" w:cs="Times New Roman"/>
          <w:b/>
          <w:sz w:val="24"/>
          <w:szCs w:val="24"/>
        </w:rPr>
      </w:pPr>
      <w:r w:rsidRPr="00AF058E">
        <w:rPr>
          <w:rFonts w:ascii="Times New Roman" w:eastAsia="Times New Roman" w:hAnsi="Times New Roman" w:cs="Times New Roman"/>
          <w:b/>
          <w:sz w:val="24"/>
          <w:szCs w:val="24"/>
        </w:rPr>
        <w:t xml:space="preserve">www.sukobinteresa-rs.org, E-mail: </w:t>
      </w:r>
      <w:proofErr w:type="spellStart"/>
      <w:r w:rsidRPr="00AF058E">
        <w:rPr>
          <w:rFonts w:ascii="Times New Roman" w:eastAsia="Times New Roman" w:hAnsi="Times New Roman" w:cs="Times New Roman"/>
          <w:b/>
          <w:sz w:val="24"/>
          <w:szCs w:val="24"/>
        </w:rPr>
        <w:t>kontakt</w:t>
      </w:r>
      <w:proofErr w:type="spellEnd"/>
      <w:r w:rsidRPr="00AF058E">
        <w:rPr>
          <w:rFonts w:ascii="Times New Roman" w:eastAsia="Times New Roman" w:hAnsi="Times New Roman" w:cs="Times New Roman"/>
          <w:b/>
          <w:sz w:val="24"/>
          <w:szCs w:val="24"/>
          <w:lang w:val="sr-Cyrl-BA"/>
        </w:rPr>
        <w:t>@</w:t>
      </w:r>
      <w:r w:rsidRPr="00AF058E">
        <w:rPr>
          <w:rFonts w:ascii="Times New Roman" w:eastAsia="Times New Roman" w:hAnsi="Times New Roman" w:cs="Times New Roman"/>
          <w:b/>
          <w:sz w:val="24"/>
          <w:szCs w:val="24"/>
        </w:rPr>
        <w:t>sukobinteresa-rs.org</w:t>
      </w:r>
    </w:p>
    <w:p w:rsidR="00AF058E" w:rsidRPr="00AF058E" w:rsidRDefault="00AF058E" w:rsidP="00AF058E">
      <w:pPr>
        <w:spacing w:after="80" w:line="276" w:lineRule="auto"/>
        <w:jc w:val="center"/>
        <w:rPr>
          <w:rFonts w:ascii="Times New Roman" w:eastAsia="Times New Roman" w:hAnsi="Times New Roman" w:cs="Times New Roman"/>
          <w:sz w:val="24"/>
          <w:szCs w:val="24"/>
          <w:lang w:val="sr-Cyrl-CS"/>
        </w:rPr>
      </w:pPr>
    </w:p>
    <w:p w:rsidR="00AF058E" w:rsidRPr="00AF058E" w:rsidRDefault="00AF058E" w:rsidP="00AF058E">
      <w:pPr>
        <w:spacing w:after="80" w:line="276" w:lineRule="auto"/>
        <w:jc w:val="both"/>
        <w:rPr>
          <w:rFonts w:ascii="Times New Roman" w:eastAsia="Times New Roman" w:hAnsi="Times New Roman" w:cs="Times New Roman"/>
          <w:sz w:val="24"/>
          <w:szCs w:val="24"/>
          <w:lang w:val="sr-Cyrl-BA"/>
        </w:rPr>
      </w:pPr>
      <w:r w:rsidRPr="00AF058E">
        <w:rPr>
          <w:rFonts w:ascii="Times New Roman" w:eastAsia="Times New Roman" w:hAnsi="Times New Roman" w:cs="Times New Roman"/>
          <w:sz w:val="24"/>
          <w:szCs w:val="24"/>
          <w:lang w:val="sr-Cyrl-CS"/>
        </w:rPr>
        <w:t>Број:</w:t>
      </w:r>
      <w:r w:rsidRPr="00AF058E">
        <w:rPr>
          <w:rFonts w:ascii="Times New Roman" w:eastAsia="Times New Roman" w:hAnsi="Times New Roman" w:cs="Times New Roman"/>
          <w:sz w:val="24"/>
          <w:szCs w:val="24"/>
        </w:rPr>
        <w:t xml:space="preserve"> </w:t>
      </w:r>
      <w:r w:rsidRPr="00AF058E">
        <w:rPr>
          <w:rFonts w:ascii="Times New Roman" w:eastAsia="Times New Roman" w:hAnsi="Times New Roman" w:cs="Times New Roman"/>
          <w:sz w:val="24"/>
          <w:szCs w:val="24"/>
          <w:lang w:val="sr-Cyrl-BA"/>
        </w:rPr>
        <w:t>02-</w:t>
      </w:r>
      <w:r w:rsidR="002435A0">
        <w:rPr>
          <w:rFonts w:ascii="Times New Roman" w:eastAsia="Times New Roman" w:hAnsi="Times New Roman" w:cs="Times New Roman"/>
          <w:sz w:val="24"/>
          <w:szCs w:val="24"/>
          <w:lang w:val="sr-Latn-BA"/>
        </w:rPr>
        <w:t>1833</w:t>
      </w:r>
      <w:r w:rsidRPr="00AF058E">
        <w:rPr>
          <w:rFonts w:ascii="Times New Roman" w:eastAsia="Times New Roman" w:hAnsi="Times New Roman" w:cs="Times New Roman"/>
          <w:sz w:val="24"/>
          <w:szCs w:val="24"/>
          <w:lang w:val="sr-Cyrl-CS"/>
        </w:rPr>
        <w:t>-С</w:t>
      </w:r>
      <w:r w:rsidR="008D4B85">
        <w:rPr>
          <w:rFonts w:ascii="Times New Roman" w:eastAsia="Times New Roman" w:hAnsi="Times New Roman" w:cs="Times New Roman"/>
          <w:sz w:val="24"/>
          <w:szCs w:val="24"/>
          <w:lang w:val="sr-Latn-BA"/>
        </w:rPr>
        <w:t>-</w:t>
      </w:r>
      <w:r w:rsidR="008D4B85">
        <w:rPr>
          <w:rFonts w:ascii="Times New Roman" w:eastAsia="Times New Roman" w:hAnsi="Times New Roman" w:cs="Times New Roman"/>
          <w:sz w:val="24"/>
          <w:szCs w:val="24"/>
          <w:lang w:val="sr-Cyrl-BA"/>
        </w:rPr>
        <w:t>5</w:t>
      </w:r>
      <w:r w:rsidRPr="00AF058E">
        <w:rPr>
          <w:rFonts w:ascii="Times New Roman" w:eastAsia="Times New Roman" w:hAnsi="Times New Roman" w:cs="Times New Roman"/>
          <w:sz w:val="24"/>
          <w:szCs w:val="24"/>
          <w:lang w:val="sr-Latn-BA"/>
        </w:rPr>
        <w:t>/</w:t>
      </w:r>
      <w:r w:rsidR="00B11760">
        <w:rPr>
          <w:rFonts w:ascii="Times New Roman" w:eastAsia="Times New Roman" w:hAnsi="Times New Roman" w:cs="Times New Roman"/>
          <w:sz w:val="24"/>
          <w:szCs w:val="24"/>
          <w:lang w:val="sr-Latn-BA"/>
        </w:rPr>
        <w:t>21</w:t>
      </w:r>
      <w:r w:rsidR="002435A0">
        <w:rPr>
          <w:rFonts w:ascii="Times New Roman" w:eastAsia="Times New Roman" w:hAnsi="Times New Roman" w:cs="Times New Roman"/>
          <w:sz w:val="24"/>
          <w:szCs w:val="24"/>
          <w:lang w:val="sr-Latn-BA"/>
        </w:rPr>
        <w:t>/22</w:t>
      </w:r>
      <w:r w:rsidR="00B11760">
        <w:rPr>
          <w:rFonts w:ascii="Times New Roman" w:eastAsia="Times New Roman" w:hAnsi="Times New Roman" w:cs="Times New Roman"/>
          <w:sz w:val="24"/>
          <w:szCs w:val="24"/>
          <w:lang w:val="sr-Latn-BA"/>
        </w:rPr>
        <w:t>-5</w:t>
      </w:r>
      <w:r w:rsidRPr="00AF058E">
        <w:rPr>
          <w:rFonts w:ascii="Times New Roman" w:eastAsia="Times New Roman" w:hAnsi="Times New Roman" w:cs="Times New Roman"/>
          <w:sz w:val="24"/>
          <w:szCs w:val="24"/>
          <w:lang w:val="sr-Cyrl-BA"/>
        </w:rPr>
        <w:t>, О.С.</w:t>
      </w:r>
      <w:r w:rsidRPr="00AF058E">
        <w:rPr>
          <w:rFonts w:ascii="Times New Roman" w:eastAsia="Times New Roman" w:hAnsi="Times New Roman" w:cs="Times New Roman"/>
          <w:sz w:val="24"/>
          <w:szCs w:val="24"/>
        </w:rPr>
        <w:t xml:space="preserve"> </w:t>
      </w:r>
    </w:p>
    <w:p w:rsidR="00AF058E" w:rsidRPr="00AF058E" w:rsidRDefault="00AF058E" w:rsidP="00AF058E">
      <w:pPr>
        <w:spacing w:after="8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 xml:space="preserve">Датум: </w:t>
      </w:r>
      <w:r w:rsidR="00934701">
        <w:rPr>
          <w:rFonts w:ascii="Times New Roman" w:eastAsia="Times New Roman" w:hAnsi="Times New Roman" w:cs="Times New Roman"/>
          <w:sz w:val="24"/>
          <w:szCs w:val="24"/>
          <w:lang w:val="sr-Latn-BA"/>
        </w:rPr>
        <w:t>07</w:t>
      </w:r>
      <w:r w:rsidRPr="00AF058E">
        <w:rPr>
          <w:rFonts w:ascii="Times New Roman" w:eastAsia="Times New Roman" w:hAnsi="Times New Roman" w:cs="Times New Roman"/>
          <w:sz w:val="24"/>
          <w:szCs w:val="24"/>
          <w:lang w:val="sr-Cyrl-CS"/>
        </w:rPr>
        <w:t>.</w:t>
      </w:r>
      <w:r w:rsidR="002435A0">
        <w:rPr>
          <w:rFonts w:ascii="Times New Roman" w:eastAsia="Times New Roman" w:hAnsi="Times New Roman" w:cs="Times New Roman"/>
          <w:sz w:val="24"/>
          <w:szCs w:val="24"/>
          <w:lang w:val="sr-Cyrl-BA"/>
        </w:rPr>
        <w:t>03</w:t>
      </w:r>
      <w:r w:rsidR="002435A0">
        <w:rPr>
          <w:rFonts w:ascii="Times New Roman" w:eastAsia="Times New Roman" w:hAnsi="Times New Roman" w:cs="Times New Roman"/>
          <w:sz w:val="24"/>
          <w:szCs w:val="24"/>
          <w:lang w:val="sr-Cyrl-CS"/>
        </w:rPr>
        <w:t>.2022</w:t>
      </w:r>
      <w:r w:rsidRPr="00AF058E">
        <w:rPr>
          <w:rFonts w:ascii="Times New Roman" w:eastAsia="Times New Roman" w:hAnsi="Times New Roman" w:cs="Times New Roman"/>
          <w:sz w:val="24"/>
          <w:szCs w:val="24"/>
          <w:lang w:val="sr-Cyrl-CS"/>
        </w:rPr>
        <w:t>. године</w:t>
      </w:r>
    </w:p>
    <w:p w:rsidR="00AF058E" w:rsidRDefault="00AF058E" w:rsidP="00AF058E">
      <w:pPr>
        <w:spacing w:after="80" w:line="276" w:lineRule="auto"/>
        <w:jc w:val="both"/>
        <w:rPr>
          <w:rFonts w:ascii="Times New Roman" w:eastAsia="Times New Roman" w:hAnsi="Times New Roman" w:cs="Times New Roman"/>
          <w:sz w:val="24"/>
          <w:szCs w:val="24"/>
          <w:lang w:val="sr-Cyrl-CS"/>
        </w:rPr>
      </w:pPr>
    </w:p>
    <w:p w:rsidR="000E2A20" w:rsidRPr="00A2505C" w:rsidRDefault="000E2A20" w:rsidP="000E2A20">
      <w:pPr>
        <w:jc w:val="both"/>
        <w:rPr>
          <w:rFonts w:ascii="Times New Roman" w:hAnsi="Times New Roman"/>
          <w:sz w:val="24"/>
          <w:szCs w:val="24"/>
          <w:lang w:val="sr-Cyrl-CS"/>
        </w:rPr>
      </w:pPr>
      <w:r w:rsidRPr="00A2505C">
        <w:rPr>
          <w:rFonts w:ascii="Times New Roman" w:hAnsi="Times New Roman"/>
          <w:sz w:val="24"/>
          <w:szCs w:val="24"/>
          <w:lang w:val="sr-Cyrl-CS"/>
        </w:rPr>
        <w:t xml:space="preserve">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w:t>
      </w:r>
      <w:proofErr w:type="spellStart"/>
      <w:r w:rsidRPr="00A2505C">
        <w:rPr>
          <w:rFonts w:ascii="Times New Roman" w:hAnsi="Times New Roman"/>
          <w:sz w:val="24"/>
          <w:szCs w:val="24"/>
          <w:lang w:val="sr-Cyrl-CS"/>
        </w:rPr>
        <w:t>сједници</w:t>
      </w:r>
      <w:proofErr w:type="spellEnd"/>
      <w:r w:rsidRPr="00A2505C">
        <w:rPr>
          <w:rFonts w:ascii="Times New Roman" w:hAnsi="Times New Roman"/>
          <w:sz w:val="24"/>
          <w:szCs w:val="24"/>
          <w:lang w:val="sr-Cyrl-CS"/>
        </w:rPr>
        <w:t xml:space="preserve"> одржаној дана </w:t>
      </w:r>
      <w:r>
        <w:rPr>
          <w:rFonts w:ascii="Times New Roman" w:hAnsi="Times New Roman"/>
          <w:sz w:val="24"/>
          <w:szCs w:val="24"/>
          <w:lang w:val="sr-Cyrl-CS"/>
        </w:rPr>
        <w:t>07</w:t>
      </w:r>
      <w:r w:rsidRPr="001033FE">
        <w:rPr>
          <w:rFonts w:ascii="Times New Roman" w:hAnsi="Times New Roman"/>
          <w:sz w:val="24"/>
          <w:szCs w:val="24"/>
          <w:lang w:val="sr-Cyrl-CS"/>
        </w:rPr>
        <w:t>.</w:t>
      </w:r>
      <w:r w:rsidRPr="001033FE">
        <w:rPr>
          <w:rFonts w:ascii="Times New Roman" w:hAnsi="Times New Roman"/>
          <w:sz w:val="24"/>
          <w:szCs w:val="24"/>
          <w:lang w:val="ru-RU"/>
        </w:rPr>
        <w:t>03</w:t>
      </w:r>
      <w:r w:rsidRPr="001033FE">
        <w:rPr>
          <w:rFonts w:ascii="Times New Roman" w:hAnsi="Times New Roman"/>
          <w:sz w:val="24"/>
          <w:szCs w:val="24"/>
          <w:lang w:val="sr-Cyrl-CS"/>
        </w:rPr>
        <w:t>.2022</w:t>
      </w:r>
      <w:r w:rsidRPr="00A2505C">
        <w:rPr>
          <w:rFonts w:ascii="Times New Roman" w:hAnsi="Times New Roman"/>
          <w:sz w:val="24"/>
          <w:szCs w:val="24"/>
          <w:lang w:val="sr-Cyrl-CS"/>
        </w:rPr>
        <w:t xml:space="preserve">. године, у </w:t>
      </w:r>
      <w:r>
        <w:rPr>
          <w:rFonts w:ascii="Times New Roman" w:hAnsi="Times New Roman"/>
          <w:sz w:val="24"/>
          <w:szCs w:val="24"/>
          <w:lang w:val="sr-Cyrl-CS"/>
        </w:rPr>
        <w:t>поступку утврђивања сукоба интереса за изабраног представника Јовану Ракић</w:t>
      </w:r>
      <w:r w:rsidRPr="00A2505C">
        <w:rPr>
          <w:rFonts w:ascii="Times New Roman" w:hAnsi="Times New Roman"/>
          <w:sz w:val="24"/>
          <w:szCs w:val="24"/>
          <w:lang w:val="sr-Cyrl-CS"/>
        </w:rPr>
        <w:t xml:space="preserve">, </w:t>
      </w:r>
      <w:proofErr w:type="spellStart"/>
      <w:r w:rsidRPr="00A2505C">
        <w:rPr>
          <w:rFonts w:ascii="Times New Roman" w:hAnsi="Times New Roman"/>
          <w:sz w:val="24"/>
          <w:szCs w:val="24"/>
          <w:lang w:val="sr-Cyrl-CS"/>
        </w:rPr>
        <w:t>донијела</w:t>
      </w:r>
      <w:proofErr w:type="spellEnd"/>
      <w:r w:rsidRPr="00A2505C">
        <w:rPr>
          <w:rFonts w:ascii="Times New Roman" w:hAnsi="Times New Roman"/>
          <w:sz w:val="24"/>
          <w:szCs w:val="24"/>
          <w:lang w:val="sr-Cyrl-CS"/>
        </w:rPr>
        <w:t xml:space="preserve"> је</w:t>
      </w:r>
    </w:p>
    <w:p w:rsidR="000E2A20" w:rsidRPr="00AF058E" w:rsidRDefault="000E2A20" w:rsidP="00AF058E">
      <w:pPr>
        <w:spacing w:after="80" w:line="276" w:lineRule="auto"/>
        <w:jc w:val="both"/>
        <w:rPr>
          <w:rFonts w:ascii="Times New Roman" w:eastAsia="Times New Roman" w:hAnsi="Times New Roman" w:cs="Times New Roman"/>
          <w:sz w:val="24"/>
          <w:szCs w:val="24"/>
          <w:lang w:val="sr-Cyrl-CS"/>
        </w:rPr>
      </w:pPr>
    </w:p>
    <w:p w:rsidR="00AF058E" w:rsidRPr="00AF058E" w:rsidRDefault="00AF058E" w:rsidP="00AF058E">
      <w:pPr>
        <w:spacing w:after="200" w:line="276" w:lineRule="auto"/>
        <w:jc w:val="center"/>
        <w:rPr>
          <w:rFonts w:ascii="Times New Roman" w:eastAsia="Times New Roman" w:hAnsi="Times New Roman" w:cs="Times New Roman"/>
          <w:b/>
          <w:sz w:val="24"/>
          <w:szCs w:val="24"/>
          <w:lang w:val="sr-Cyrl-CS"/>
        </w:rPr>
      </w:pPr>
      <w:r w:rsidRPr="00AF058E">
        <w:rPr>
          <w:rFonts w:ascii="Times New Roman" w:eastAsia="Times New Roman" w:hAnsi="Times New Roman" w:cs="Times New Roman"/>
          <w:b/>
          <w:sz w:val="24"/>
          <w:szCs w:val="24"/>
          <w:lang w:val="sr-Cyrl-CS"/>
        </w:rPr>
        <w:t xml:space="preserve">Р Ј Е Ш Е Њ Е </w:t>
      </w:r>
    </w:p>
    <w:p w:rsidR="00AF058E" w:rsidRPr="00AF058E" w:rsidRDefault="008D4B85" w:rsidP="00AF058E">
      <w:pPr>
        <w:spacing w:after="20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Јована Ракић</w:t>
      </w:r>
      <w:r w:rsidR="00AF058E" w:rsidRPr="00AF058E">
        <w:rPr>
          <w:rFonts w:ascii="Times New Roman" w:eastAsia="Times New Roman" w:hAnsi="Times New Roman" w:cs="Times New Roman"/>
          <w:sz w:val="24"/>
          <w:szCs w:val="24"/>
          <w:lang w:val="sr-Cyrl-CS"/>
        </w:rPr>
        <w:t xml:space="preserve">, </w:t>
      </w:r>
      <w:r w:rsidR="00AF058E">
        <w:rPr>
          <w:rFonts w:ascii="Times New Roman" w:eastAsia="Times New Roman" w:hAnsi="Times New Roman" w:cs="Times New Roman"/>
          <w:sz w:val="24"/>
          <w:szCs w:val="24"/>
          <w:lang w:val="sr-Cyrl-CS"/>
        </w:rPr>
        <w:t xml:space="preserve">одборник </w:t>
      </w:r>
      <w:r w:rsidR="00AF058E" w:rsidRPr="00AF058E">
        <w:rPr>
          <w:rFonts w:ascii="Times New Roman" w:eastAsia="Times New Roman" w:hAnsi="Times New Roman" w:cs="Times New Roman"/>
          <w:sz w:val="24"/>
          <w:szCs w:val="24"/>
          <w:lang w:val="sr-Cyrl-CS"/>
        </w:rPr>
        <w:t xml:space="preserve">у Скупштини </w:t>
      </w:r>
      <w:proofErr w:type="spellStart"/>
      <w:r w:rsidR="00AF058E" w:rsidRPr="00AF058E">
        <w:rPr>
          <w:rFonts w:ascii="Times New Roman" w:eastAsia="Times New Roman" w:hAnsi="Times New Roman" w:cs="Times New Roman"/>
          <w:sz w:val="24"/>
          <w:szCs w:val="24"/>
          <w:lang w:val="sr-Cyrl-CS"/>
        </w:rPr>
        <w:t>општин</w:t>
      </w:r>
      <w:proofErr w:type="spellEnd"/>
      <w:r w:rsidR="00AF058E" w:rsidRPr="00AF058E">
        <w:rPr>
          <w:rFonts w:ascii="Times New Roman" w:eastAsia="Times New Roman" w:hAnsi="Times New Roman" w:cs="Times New Roman"/>
          <w:sz w:val="24"/>
          <w:szCs w:val="24"/>
        </w:rPr>
        <w:t>e</w:t>
      </w:r>
      <w:r w:rsidR="00421DA2">
        <w:rPr>
          <w:rFonts w:ascii="Times New Roman" w:eastAsia="Times New Roman" w:hAnsi="Times New Roman" w:cs="Times New Roman"/>
          <w:sz w:val="24"/>
          <w:szCs w:val="24"/>
          <w:lang w:val="sr-Cyrl-CS"/>
        </w:rPr>
        <w:t xml:space="preserve"> Сребреница</w:t>
      </w:r>
      <w:r w:rsidR="009E1F62">
        <w:rPr>
          <w:rFonts w:ascii="Times New Roman" w:eastAsia="Times New Roman" w:hAnsi="Times New Roman" w:cs="Times New Roman"/>
          <w:sz w:val="24"/>
          <w:szCs w:val="24"/>
          <w:lang w:val="sr-Cyrl-CS"/>
        </w:rPr>
        <w:t>,</w:t>
      </w:r>
      <w:r w:rsidR="00AF058E" w:rsidRPr="00AF058E">
        <w:rPr>
          <w:rFonts w:ascii="Times New Roman" w:eastAsia="Times New Roman" w:hAnsi="Times New Roman" w:cs="Times New Roman"/>
          <w:sz w:val="24"/>
          <w:szCs w:val="24"/>
          <w:lang w:val="sr-Cyrl-CS"/>
        </w:rPr>
        <w:t xml:space="preserve"> </w:t>
      </w:r>
      <w:r w:rsidR="006E1118">
        <w:rPr>
          <w:rFonts w:ascii="Times New Roman" w:eastAsia="Times New Roman" w:hAnsi="Times New Roman" w:cs="Times New Roman"/>
          <w:sz w:val="24"/>
          <w:szCs w:val="24"/>
          <w:lang w:val="sr-Cyrl-CS"/>
        </w:rPr>
        <w:t xml:space="preserve">не </w:t>
      </w:r>
      <w:r w:rsidR="00AF058E" w:rsidRPr="00AF058E">
        <w:rPr>
          <w:rFonts w:ascii="Times New Roman" w:eastAsia="Times New Roman" w:hAnsi="Times New Roman" w:cs="Times New Roman"/>
          <w:sz w:val="24"/>
          <w:szCs w:val="24"/>
          <w:lang w:val="sr-Cyrl-CS"/>
        </w:rPr>
        <w:t>налази се у сукобу интереса.</w:t>
      </w:r>
    </w:p>
    <w:p w:rsidR="00AF058E" w:rsidRDefault="00AF058E" w:rsidP="00AF058E">
      <w:pPr>
        <w:spacing w:after="200" w:line="276" w:lineRule="auto"/>
        <w:jc w:val="center"/>
        <w:rPr>
          <w:rFonts w:ascii="Times New Roman" w:eastAsia="Times New Roman" w:hAnsi="Times New Roman" w:cs="Times New Roman"/>
          <w:b/>
          <w:sz w:val="24"/>
          <w:szCs w:val="24"/>
          <w:lang w:val="sr-Cyrl-CS"/>
        </w:rPr>
      </w:pPr>
      <w:r w:rsidRPr="00AF058E">
        <w:rPr>
          <w:rFonts w:ascii="Times New Roman" w:eastAsia="Times New Roman" w:hAnsi="Times New Roman" w:cs="Times New Roman"/>
          <w:b/>
          <w:sz w:val="24"/>
          <w:szCs w:val="24"/>
          <w:lang w:val="sr-Cyrl-CS"/>
        </w:rPr>
        <w:t>О б р а з л о ж е њ е</w:t>
      </w:r>
    </w:p>
    <w:p w:rsidR="000E2A20" w:rsidRPr="000E2A20" w:rsidRDefault="000E2A20" w:rsidP="000E2A20">
      <w:pPr>
        <w:jc w:val="both"/>
        <w:rPr>
          <w:rFonts w:ascii="Times New Roman" w:hAnsi="Times New Roman"/>
          <w:sz w:val="24"/>
          <w:szCs w:val="24"/>
          <w:lang w:val="sr-Cyrl-CS"/>
        </w:rPr>
      </w:pPr>
      <w:r w:rsidRPr="00A2505C">
        <w:rPr>
          <w:rFonts w:ascii="Times New Roman" w:hAnsi="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A2505C">
        <w:rPr>
          <w:rFonts w:ascii="Times New Roman" w:hAnsi="Times New Roman"/>
          <w:sz w:val="24"/>
          <w:szCs w:val="24"/>
          <w:lang w:val="sr-Latn-CS"/>
        </w:rPr>
        <w:t xml:space="preserve"> </w:t>
      </w:r>
      <w:r>
        <w:rPr>
          <w:rFonts w:ascii="Times New Roman" w:hAnsi="Times New Roman"/>
          <w:sz w:val="24"/>
          <w:szCs w:val="24"/>
          <w:lang w:val="sr-Cyrl-BA"/>
        </w:rPr>
        <w:t>19</w:t>
      </w:r>
      <w:r>
        <w:rPr>
          <w:rFonts w:ascii="Times New Roman" w:hAnsi="Times New Roman"/>
          <w:sz w:val="24"/>
          <w:szCs w:val="24"/>
          <w:lang w:val="sr-Cyrl-CS"/>
        </w:rPr>
        <w:t>.11</w:t>
      </w:r>
      <w:r w:rsidRPr="00A2505C">
        <w:rPr>
          <w:rFonts w:ascii="Times New Roman" w:hAnsi="Times New Roman"/>
          <w:sz w:val="24"/>
          <w:szCs w:val="24"/>
          <w:lang w:val="sr-Latn-CS"/>
        </w:rPr>
        <w:t>.20</w:t>
      </w:r>
      <w:r w:rsidRPr="00A2505C">
        <w:rPr>
          <w:rFonts w:ascii="Times New Roman" w:hAnsi="Times New Roman"/>
          <w:sz w:val="24"/>
          <w:szCs w:val="24"/>
          <w:lang w:val="sr-Cyrl-BA"/>
        </w:rPr>
        <w:t>21</w:t>
      </w:r>
      <w:r w:rsidRPr="00A2505C">
        <w:rPr>
          <w:rFonts w:ascii="Times New Roman" w:hAnsi="Times New Roman"/>
          <w:sz w:val="24"/>
          <w:szCs w:val="24"/>
          <w:lang w:val="sr-Latn-CS"/>
        </w:rPr>
        <w:t>.</w:t>
      </w:r>
      <w:r>
        <w:rPr>
          <w:rFonts w:ascii="Times New Roman" w:hAnsi="Times New Roman"/>
          <w:sz w:val="24"/>
          <w:szCs w:val="24"/>
          <w:lang w:val="sr-Cyrl-CS"/>
        </w:rPr>
        <w:t xml:space="preserve"> године, достављена је</w:t>
      </w:r>
      <w:r>
        <w:rPr>
          <w:rFonts w:ascii="Times New Roman" w:hAnsi="Times New Roman"/>
          <w:sz w:val="24"/>
          <w:szCs w:val="24"/>
          <w:lang w:val="sr-Cyrl-BA"/>
        </w:rPr>
        <w:t xml:space="preserve"> </w:t>
      </w:r>
      <w:r w:rsidRPr="00A2505C">
        <w:rPr>
          <w:rFonts w:ascii="Times New Roman" w:hAnsi="Times New Roman"/>
          <w:sz w:val="24"/>
          <w:szCs w:val="24"/>
          <w:lang w:val="sr-Cyrl-CS"/>
        </w:rPr>
        <w:t>иницијатива за утврђива</w:t>
      </w:r>
      <w:r w:rsidR="008F420E">
        <w:rPr>
          <w:rFonts w:ascii="Times New Roman" w:hAnsi="Times New Roman"/>
          <w:sz w:val="24"/>
          <w:szCs w:val="24"/>
          <w:lang w:val="sr-Cyrl-CS"/>
        </w:rPr>
        <w:t xml:space="preserve">ње постојања сукоба интереса </w:t>
      </w:r>
      <w:r>
        <w:rPr>
          <w:rFonts w:ascii="Times New Roman" w:hAnsi="Times New Roman"/>
          <w:sz w:val="24"/>
          <w:szCs w:val="24"/>
          <w:lang w:val="sr-Cyrl-CS"/>
        </w:rPr>
        <w:t>Јоване Ракић</w:t>
      </w:r>
      <w:r w:rsidRPr="00A2505C">
        <w:rPr>
          <w:rFonts w:ascii="Times New Roman" w:hAnsi="Times New Roman"/>
          <w:sz w:val="24"/>
          <w:szCs w:val="24"/>
          <w:lang w:val="sr-Cyrl-CS"/>
        </w:rPr>
        <w:t xml:space="preserve">, одборника у Скупштини општине </w:t>
      </w:r>
      <w:r>
        <w:rPr>
          <w:rFonts w:ascii="Times New Roman" w:hAnsi="Times New Roman"/>
          <w:sz w:val="24"/>
          <w:szCs w:val="24"/>
          <w:lang w:val="sr-Cyrl-CS"/>
        </w:rPr>
        <w:t>Сребреница</w:t>
      </w:r>
      <w:r w:rsidRPr="00A2505C">
        <w:rPr>
          <w:rFonts w:ascii="Times New Roman" w:hAnsi="Times New Roman"/>
          <w:sz w:val="24"/>
          <w:szCs w:val="24"/>
          <w:lang w:val="sr-Cyrl-CS"/>
        </w:rPr>
        <w:t>.</w:t>
      </w:r>
    </w:p>
    <w:p w:rsidR="00DF7862" w:rsidRDefault="00A21A37" w:rsidP="00AF058E">
      <w:pPr>
        <w:spacing w:after="20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 иницијативи се наводи да одборница у Скупштини општине Сребреница Јована Ракић</w:t>
      </w:r>
      <w:r w:rsidR="00767992">
        <w:rPr>
          <w:rFonts w:ascii="Times New Roman" w:eastAsia="Times New Roman" w:hAnsi="Times New Roman" w:cs="Times New Roman"/>
          <w:sz w:val="24"/>
          <w:szCs w:val="24"/>
          <w:lang w:val="sr-Cyrl-CS"/>
        </w:rPr>
        <w:t xml:space="preserve"> </w:t>
      </w:r>
      <w:r w:rsidR="00243279">
        <w:rPr>
          <w:rFonts w:ascii="Times New Roman" w:eastAsia="Times New Roman" w:hAnsi="Times New Roman" w:cs="Times New Roman"/>
          <w:sz w:val="24"/>
          <w:szCs w:val="24"/>
          <w:lang w:val="sr-Cyrl-CS"/>
        </w:rPr>
        <w:t xml:space="preserve">обавља функцију директорице </w:t>
      </w:r>
      <w:r>
        <w:rPr>
          <w:rFonts w:ascii="Times New Roman" w:eastAsia="Times New Roman" w:hAnsi="Times New Roman" w:cs="Times New Roman"/>
          <w:sz w:val="24"/>
          <w:szCs w:val="24"/>
          <w:lang w:val="sr-Cyrl-CS"/>
        </w:rPr>
        <w:t>Народне библиотеке у Сребреници, чији је оснивач Општина Сребреница.</w:t>
      </w:r>
    </w:p>
    <w:p w:rsidR="00AF058E" w:rsidRDefault="00E62B1E" w:rsidP="00AF058E">
      <w:pPr>
        <w:spacing w:after="20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складу са чланом 16. став 2. </w:t>
      </w:r>
      <w:r w:rsidR="00AF058E" w:rsidRPr="00AF058E">
        <w:rPr>
          <w:rFonts w:ascii="Times New Roman" w:eastAsia="Times New Roman" w:hAnsi="Times New Roman" w:cs="Times New Roman"/>
          <w:sz w:val="24"/>
          <w:szCs w:val="24"/>
          <w:lang w:val="sr-Cyrl-CS"/>
        </w:rPr>
        <w:t xml:space="preserve">Закона о спречавању сукоба интереса у органима власти Републике Српске („Службени гласник Републике Српске“, број: 73/08 и 52/14) Комисија је </w:t>
      </w:r>
      <w:r>
        <w:rPr>
          <w:rFonts w:ascii="Times New Roman" w:eastAsia="Times New Roman" w:hAnsi="Times New Roman" w:cs="Times New Roman"/>
          <w:sz w:val="24"/>
          <w:szCs w:val="24"/>
          <w:lang w:val="sr-Cyrl-CS"/>
        </w:rPr>
        <w:t>дана</w:t>
      </w:r>
      <w:r w:rsidR="00C268EF">
        <w:rPr>
          <w:rFonts w:ascii="Times New Roman" w:eastAsia="Times New Roman" w:hAnsi="Times New Roman" w:cs="Times New Roman"/>
          <w:sz w:val="24"/>
          <w:szCs w:val="24"/>
          <w:lang w:val="sr-Cyrl-CS"/>
        </w:rPr>
        <w:t>: 10.12</w:t>
      </w:r>
      <w:r w:rsidR="002A2A2B">
        <w:rPr>
          <w:rFonts w:ascii="Times New Roman" w:eastAsia="Times New Roman" w:hAnsi="Times New Roman" w:cs="Times New Roman"/>
          <w:sz w:val="24"/>
          <w:szCs w:val="24"/>
          <w:lang w:val="sr-Cyrl-CS"/>
        </w:rPr>
        <w:t xml:space="preserve">.2021. године </w:t>
      </w:r>
      <w:proofErr w:type="spellStart"/>
      <w:r w:rsidR="002A2A2B">
        <w:rPr>
          <w:rFonts w:ascii="Times New Roman" w:eastAsia="Times New Roman" w:hAnsi="Times New Roman" w:cs="Times New Roman"/>
          <w:sz w:val="24"/>
          <w:szCs w:val="24"/>
          <w:lang w:val="sr-Cyrl-CS"/>
        </w:rPr>
        <w:t>донијела</w:t>
      </w:r>
      <w:proofErr w:type="spellEnd"/>
      <w:r w:rsidR="002A2A2B">
        <w:rPr>
          <w:rFonts w:ascii="Times New Roman" w:eastAsia="Times New Roman" w:hAnsi="Times New Roman" w:cs="Times New Roman"/>
          <w:sz w:val="24"/>
          <w:szCs w:val="24"/>
          <w:lang w:val="sr-Cyrl-CS"/>
        </w:rPr>
        <w:t xml:space="preserve"> одлуку о покретању поступка за утврђивање постојања </w:t>
      </w:r>
      <w:r w:rsidR="002A2A2B">
        <w:rPr>
          <w:rFonts w:ascii="Times New Roman" w:eastAsia="Times New Roman" w:hAnsi="Times New Roman" w:cs="Times New Roman"/>
          <w:sz w:val="24"/>
          <w:szCs w:val="24"/>
          <w:lang w:val="sr-Cyrl-CS"/>
        </w:rPr>
        <w:lastRenderedPageBreak/>
        <w:t xml:space="preserve">сукоба </w:t>
      </w:r>
      <w:r w:rsidR="006E1118">
        <w:rPr>
          <w:rFonts w:ascii="Times New Roman" w:eastAsia="Times New Roman" w:hAnsi="Times New Roman" w:cs="Times New Roman"/>
          <w:sz w:val="24"/>
          <w:szCs w:val="24"/>
          <w:lang w:val="sr-Cyrl-CS"/>
        </w:rPr>
        <w:t xml:space="preserve">интереса </w:t>
      </w:r>
      <w:r w:rsidR="00854CFA">
        <w:rPr>
          <w:rFonts w:ascii="Times New Roman" w:eastAsia="Times New Roman" w:hAnsi="Times New Roman" w:cs="Times New Roman"/>
          <w:sz w:val="24"/>
          <w:szCs w:val="24"/>
          <w:lang w:val="sr-Cyrl-CS"/>
        </w:rPr>
        <w:t>број: 02-1833-С-5</w:t>
      </w:r>
      <w:r w:rsidR="00BF55EE">
        <w:rPr>
          <w:rFonts w:ascii="Times New Roman" w:eastAsia="Times New Roman" w:hAnsi="Times New Roman" w:cs="Times New Roman"/>
          <w:sz w:val="24"/>
          <w:szCs w:val="24"/>
          <w:lang w:val="sr-Cyrl-CS"/>
        </w:rPr>
        <w:t xml:space="preserve">/21-1, О.С. </w:t>
      </w:r>
      <w:r w:rsidR="00854CFA">
        <w:rPr>
          <w:rFonts w:ascii="Times New Roman" w:eastAsia="Times New Roman" w:hAnsi="Times New Roman" w:cs="Times New Roman"/>
          <w:sz w:val="24"/>
          <w:szCs w:val="24"/>
          <w:lang w:val="sr-Cyrl-CS"/>
        </w:rPr>
        <w:t>против лица Јоване Ракић</w:t>
      </w:r>
      <w:r w:rsidR="002A2A2B">
        <w:rPr>
          <w:rFonts w:ascii="Times New Roman" w:eastAsia="Times New Roman" w:hAnsi="Times New Roman" w:cs="Times New Roman"/>
          <w:sz w:val="24"/>
          <w:szCs w:val="24"/>
          <w:lang w:val="sr-Cyrl-CS"/>
        </w:rPr>
        <w:t>, одборн</w:t>
      </w:r>
      <w:r w:rsidR="00C268EF">
        <w:rPr>
          <w:rFonts w:ascii="Times New Roman" w:eastAsia="Times New Roman" w:hAnsi="Times New Roman" w:cs="Times New Roman"/>
          <w:sz w:val="24"/>
          <w:szCs w:val="24"/>
          <w:lang w:val="sr-Cyrl-CS"/>
        </w:rPr>
        <w:t>ика  у Скупштини општине Сребреница</w:t>
      </w:r>
      <w:r w:rsidR="002A2A2B">
        <w:rPr>
          <w:rFonts w:ascii="Times New Roman" w:eastAsia="Times New Roman" w:hAnsi="Times New Roman" w:cs="Times New Roman"/>
          <w:sz w:val="24"/>
          <w:szCs w:val="24"/>
          <w:lang w:val="sr-Cyrl-CS"/>
        </w:rPr>
        <w:t>.</w:t>
      </w:r>
      <w:r w:rsidR="00AF058E" w:rsidRPr="00AF058E">
        <w:rPr>
          <w:rFonts w:ascii="Times New Roman" w:eastAsia="Times New Roman" w:hAnsi="Times New Roman" w:cs="Times New Roman"/>
          <w:sz w:val="24"/>
          <w:szCs w:val="24"/>
          <w:lang w:val="sr-Cyrl-CS"/>
        </w:rPr>
        <w:t xml:space="preserve"> </w:t>
      </w:r>
    </w:p>
    <w:p w:rsidR="004F5D9B" w:rsidRDefault="00811CA1" w:rsidP="00AF058E">
      <w:pPr>
        <w:spacing w:after="20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Дана 04.01.2022</w:t>
      </w:r>
      <w:r w:rsidR="008731BB">
        <w:rPr>
          <w:rFonts w:ascii="Times New Roman" w:eastAsia="Times New Roman" w:hAnsi="Times New Roman" w:cs="Times New Roman"/>
          <w:sz w:val="24"/>
          <w:szCs w:val="24"/>
          <w:lang w:val="sr-Cyrl-CS"/>
        </w:rPr>
        <w:t xml:space="preserve">. године Комисија је </w:t>
      </w:r>
      <w:proofErr w:type="spellStart"/>
      <w:r w:rsidR="008731BB">
        <w:rPr>
          <w:rFonts w:ascii="Times New Roman" w:eastAsia="Times New Roman" w:hAnsi="Times New Roman" w:cs="Times New Roman"/>
          <w:sz w:val="24"/>
          <w:szCs w:val="24"/>
          <w:lang w:val="sr-Cyrl-CS"/>
        </w:rPr>
        <w:t>запримила</w:t>
      </w:r>
      <w:proofErr w:type="spellEnd"/>
      <w:r w:rsidR="008731BB">
        <w:rPr>
          <w:rFonts w:ascii="Times New Roman" w:eastAsia="Times New Roman" w:hAnsi="Times New Roman" w:cs="Times New Roman"/>
          <w:sz w:val="24"/>
          <w:szCs w:val="24"/>
          <w:lang w:val="sr-Cyrl-CS"/>
        </w:rPr>
        <w:t xml:space="preserve"> изјашњење на Одлуку о покретању поступка за утврђивање сукоба интереса </w:t>
      </w:r>
      <w:r w:rsidR="00854CFA">
        <w:rPr>
          <w:rFonts w:ascii="Times New Roman" w:eastAsia="Times New Roman" w:hAnsi="Times New Roman" w:cs="Times New Roman"/>
          <w:sz w:val="24"/>
          <w:szCs w:val="24"/>
          <w:lang w:val="sr-Cyrl-CS"/>
        </w:rPr>
        <w:t>Јоване Ракић</w:t>
      </w:r>
      <w:r w:rsidR="00B172F9">
        <w:rPr>
          <w:rFonts w:ascii="Times New Roman" w:eastAsia="Times New Roman" w:hAnsi="Times New Roman" w:cs="Times New Roman"/>
          <w:sz w:val="24"/>
          <w:szCs w:val="24"/>
          <w:lang w:val="sr-Cyrl-CS"/>
        </w:rPr>
        <w:t xml:space="preserve"> у којем се наводи  </w:t>
      </w:r>
      <w:r w:rsidR="00CA1F6E">
        <w:rPr>
          <w:rFonts w:ascii="Times New Roman" w:eastAsia="Times New Roman" w:hAnsi="Times New Roman" w:cs="Times New Roman"/>
          <w:sz w:val="24"/>
          <w:szCs w:val="24"/>
          <w:lang w:val="sr-Cyrl-CS"/>
        </w:rPr>
        <w:t>да</w:t>
      </w:r>
      <w:r w:rsidR="004F5D9B">
        <w:rPr>
          <w:rFonts w:ascii="Times New Roman" w:eastAsia="Times New Roman" w:hAnsi="Times New Roman" w:cs="Times New Roman"/>
          <w:sz w:val="24"/>
          <w:szCs w:val="24"/>
          <w:lang w:val="sr-Cyrl-CS"/>
        </w:rPr>
        <w:t xml:space="preserve"> су наводи у предметној Иницијативи у потпуности неосновани.</w:t>
      </w:r>
      <w:r w:rsidR="00CA1F6E">
        <w:rPr>
          <w:rFonts w:ascii="Times New Roman" w:eastAsia="Times New Roman" w:hAnsi="Times New Roman" w:cs="Times New Roman"/>
          <w:sz w:val="24"/>
          <w:szCs w:val="24"/>
          <w:lang w:val="sr-Cyrl-CS"/>
        </w:rPr>
        <w:t xml:space="preserve"> </w:t>
      </w:r>
    </w:p>
    <w:p w:rsidR="004C1E53" w:rsidRDefault="004C1E53" w:rsidP="007E56E2">
      <w:pPr>
        <w:spacing w:after="20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 изјашњењу Јована Ракић</w:t>
      </w:r>
      <w:r w:rsidR="007E56E2">
        <w:rPr>
          <w:rFonts w:ascii="Times New Roman" w:eastAsia="Times New Roman" w:hAnsi="Times New Roman" w:cs="Times New Roman"/>
          <w:sz w:val="24"/>
          <w:szCs w:val="24"/>
          <w:lang w:val="sr-Cyrl-CS"/>
        </w:rPr>
        <w:t xml:space="preserve"> наводи да је тачно да </w:t>
      </w:r>
      <w:r>
        <w:rPr>
          <w:rFonts w:ascii="Times New Roman" w:eastAsia="Times New Roman" w:hAnsi="Times New Roman" w:cs="Times New Roman"/>
          <w:sz w:val="24"/>
          <w:szCs w:val="24"/>
          <w:lang w:val="sr-Cyrl-CS"/>
        </w:rPr>
        <w:t xml:space="preserve">је </w:t>
      </w:r>
      <w:r w:rsidR="007E56E2">
        <w:rPr>
          <w:rFonts w:ascii="Times New Roman" w:eastAsia="Times New Roman" w:hAnsi="Times New Roman" w:cs="Times New Roman"/>
          <w:sz w:val="24"/>
          <w:szCs w:val="24"/>
          <w:lang w:val="sr-Cyrl-CS"/>
        </w:rPr>
        <w:t xml:space="preserve">тренутно </w:t>
      </w:r>
      <w:r>
        <w:rPr>
          <w:rFonts w:ascii="Times New Roman" w:eastAsia="Times New Roman" w:hAnsi="Times New Roman" w:cs="Times New Roman"/>
          <w:sz w:val="24"/>
          <w:szCs w:val="24"/>
          <w:lang w:val="sr-Cyrl-CS"/>
        </w:rPr>
        <w:t xml:space="preserve">изабрана на мандатни период од 4 године за директора ЈУ „ Народна библиотека Сребреница“ од стране Министарства </w:t>
      </w:r>
      <w:proofErr w:type="spellStart"/>
      <w:r>
        <w:rPr>
          <w:rFonts w:ascii="Times New Roman" w:eastAsia="Times New Roman" w:hAnsi="Times New Roman" w:cs="Times New Roman"/>
          <w:sz w:val="24"/>
          <w:szCs w:val="24"/>
          <w:lang w:val="sr-Cyrl-CS"/>
        </w:rPr>
        <w:t>просвјете</w:t>
      </w:r>
      <w:proofErr w:type="spellEnd"/>
      <w:r>
        <w:rPr>
          <w:rFonts w:ascii="Times New Roman" w:eastAsia="Times New Roman" w:hAnsi="Times New Roman" w:cs="Times New Roman"/>
          <w:sz w:val="24"/>
          <w:szCs w:val="24"/>
          <w:lang w:val="sr-Cyrl-CS"/>
        </w:rPr>
        <w:t xml:space="preserve"> и културе Републике Српске, које расписује Јавни конкурс и именује директора установе (библиотека).</w:t>
      </w:r>
    </w:p>
    <w:p w:rsidR="00B11760" w:rsidRDefault="004C1E53" w:rsidP="007E56E2">
      <w:pPr>
        <w:spacing w:after="200" w:line="276" w:lineRule="auto"/>
        <w:jc w:val="both"/>
        <w:rPr>
          <w:rFonts w:ascii="Times New Roman" w:hAnsi="Times New Roman" w:cs="Times New Roman"/>
          <w:sz w:val="24"/>
          <w:szCs w:val="24"/>
          <w:lang w:val="sr-Cyrl-BA"/>
        </w:rPr>
      </w:pPr>
      <w:r>
        <w:rPr>
          <w:rFonts w:ascii="Times New Roman" w:eastAsia="Times New Roman" w:hAnsi="Times New Roman" w:cs="Times New Roman"/>
          <w:sz w:val="24"/>
          <w:szCs w:val="24"/>
          <w:lang w:val="sr-Cyrl-CS"/>
        </w:rPr>
        <w:t xml:space="preserve">У Изјашњењу именована даље наводи да </w:t>
      </w:r>
      <w:r w:rsidR="007E56E2">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ЈУ „ Народна библиотека Сребреница“ има статус јавне установе и плате запослених се финансирају из буџета Републике Српске</w:t>
      </w:r>
      <w:r w:rsidR="006116B1">
        <w:rPr>
          <w:rFonts w:ascii="Times New Roman" w:eastAsia="Times New Roman" w:hAnsi="Times New Roman" w:cs="Times New Roman"/>
          <w:sz w:val="24"/>
          <w:szCs w:val="24"/>
          <w:lang w:val="sr-Cyrl-CS"/>
        </w:rPr>
        <w:t xml:space="preserve">, тј. Министарства </w:t>
      </w:r>
      <w:proofErr w:type="spellStart"/>
      <w:r w:rsidR="006116B1">
        <w:rPr>
          <w:rFonts w:ascii="Times New Roman" w:eastAsia="Times New Roman" w:hAnsi="Times New Roman" w:cs="Times New Roman"/>
          <w:sz w:val="24"/>
          <w:szCs w:val="24"/>
          <w:lang w:val="sr-Cyrl-CS"/>
        </w:rPr>
        <w:t>просвјете</w:t>
      </w:r>
      <w:proofErr w:type="spellEnd"/>
      <w:r w:rsidR="006116B1">
        <w:rPr>
          <w:rFonts w:ascii="Times New Roman" w:eastAsia="Times New Roman" w:hAnsi="Times New Roman" w:cs="Times New Roman"/>
          <w:sz w:val="24"/>
          <w:szCs w:val="24"/>
          <w:lang w:val="sr-Cyrl-CS"/>
        </w:rPr>
        <w:t xml:space="preserve"> и културе Републике Српске. </w:t>
      </w:r>
      <w:r w:rsidR="00C511A7">
        <w:rPr>
          <w:rFonts w:ascii="Times New Roman" w:eastAsia="Times New Roman" w:hAnsi="Times New Roman" w:cs="Times New Roman"/>
          <w:sz w:val="24"/>
          <w:szCs w:val="24"/>
          <w:lang w:val="sr-Cyrl-CS"/>
        </w:rPr>
        <w:t xml:space="preserve">У Изјашњењу </w:t>
      </w:r>
      <w:r w:rsidR="00F052D6">
        <w:rPr>
          <w:rFonts w:ascii="Times New Roman" w:eastAsia="Times New Roman" w:hAnsi="Times New Roman" w:cs="Times New Roman"/>
          <w:sz w:val="24"/>
          <w:szCs w:val="24"/>
          <w:lang w:val="sr-Cyrl-CS"/>
        </w:rPr>
        <w:t>наводи да м</w:t>
      </w:r>
      <w:r w:rsidR="006116B1">
        <w:rPr>
          <w:rFonts w:ascii="Times New Roman" w:eastAsia="Times New Roman" w:hAnsi="Times New Roman" w:cs="Times New Roman"/>
          <w:sz w:val="24"/>
          <w:szCs w:val="24"/>
          <w:lang w:val="sr-Cyrl-CS"/>
        </w:rPr>
        <w:t xml:space="preserve">атеријалне трошкове за </w:t>
      </w:r>
      <w:r w:rsidR="00A41A44">
        <w:rPr>
          <w:rFonts w:ascii="Times New Roman" w:eastAsia="Times New Roman" w:hAnsi="Times New Roman" w:cs="Times New Roman"/>
          <w:sz w:val="24"/>
          <w:szCs w:val="24"/>
          <w:lang w:val="sr-Cyrl-CS"/>
        </w:rPr>
        <w:t xml:space="preserve">рад установе обезбеђује Општина Сребреница, кроз редован годишњи буџет односно </w:t>
      </w:r>
      <w:r w:rsidR="004F0AF0">
        <w:rPr>
          <w:rFonts w:ascii="Times New Roman" w:eastAsia="Times New Roman" w:hAnsi="Times New Roman" w:cs="Times New Roman"/>
          <w:sz w:val="24"/>
          <w:szCs w:val="24"/>
          <w:lang w:val="sr-Cyrl-CS"/>
        </w:rPr>
        <w:t xml:space="preserve">да се налази </w:t>
      </w:r>
      <w:r w:rsidR="00A41A44">
        <w:rPr>
          <w:rFonts w:ascii="Times New Roman" w:eastAsia="Times New Roman" w:hAnsi="Times New Roman" w:cs="Times New Roman"/>
          <w:sz w:val="24"/>
          <w:szCs w:val="24"/>
          <w:lang w:val="sr-Cyrl-CS"/>
        </w:rPr>
        <w:t xml:space="preserve"> на платном списку </w:t>
      </w:r>
      <w:r w:rsidR="00691D95">
        <w:rPr>
          <w:rFonts w:ascii="Times New Roman" w:eastAsia="Times New Roman" w:hAnsi="Times New Roman" w:cs="Times New Roman"/>
          <w:sz w:val="24"/>
          <w:szCs w:val="24"/>
          <w:lang w:val="sr-Cyrl-CS"/>
        </w:rPr>
        <w:t xml:space="preserve">Министарства </w:t>
      </w:r>
      <w:proofErr w:type="spellStart"/>
      <w:r w:rsidR="00691D95">
        <w:rPr>
          <w:rFonts w:ascii="Times New Roman" w:eastAsia="Times New Roman" w:hAnsi="Times New Roman" w:cs="Times New Roman"/>
          <w:sz w:val="24"/>
          <w:szCs w:val="24"/>
          <w:lang w:val="sr-Cyrl-CS"/>
        </w:rPr>
        <w:t>просвјете</w:t>
      </w:r>
      <w:proofErr w:type="spellEnd"/>
      <w:r w:rsidR="00691D95">
        <w:rPr>
          <w:rFonts w:ascii="Times New Roman" w:eastAsia="Times New Roman" w:hAnsi="Times New Roman" w:cs="Times New Roman"/>
          <w:sz w:val="24"/>
          <w:szCs w:val="24"/>
          <w:lang w:val="sr-Cyrl-CS"/>
        </w:rPr>
        <w:t xml:space="preserve"> и културе Републике Српске</w:t>
      </w:r>
      <w:r w:rsidR="00931CA6">
        <w:rPr>
          <w:rFonts w:ascii="Times New Roman" w:eastAsia="Times New Roman" w:hAnsi="Times New Roman" w:cs="Times New Roman"/>
          <w:sz w:val="24"/>
          <w:szCs w:val="24"/>
          <w:lang w:val="sr-Cyrl-CS"/>
        </w:rPr>
        <w:t xml:space="preserve"> и не прима никакве надокнаде са буџета Општине Сребреница као директор установе.</w:t>
      </w:r>
    </w:p>
    <w:p w:rsidR="00B04DCA" w:rsidRPr="00055764" w:rsidRDefault="00B11760" w:rsidP="009645B2">
      <w:pPr>
        <w:jc w:val="both"/>
        <w:rPr>
          <w:rFonts w:ascii="Times New Roman" w:eastAsia="Times New Roman" w:hAnsi="Times New Roman" w:cs="Times New Roman"/>
          <w:sz w:val="24"/>
          <w:szCs w:val="24"/>
          <w:lang w:val="sr-Cyrl-CS"/>
        </w:rPr>
      </w:pPr>
      <w:r w:rsidRPr="008B2306">
        <w:rPr>
          <w:rFonts w:ascii="Times New Roman" w:hAnsi="Times New Roman" w:cs="Times New Roman"/>
          <w:sz w:val="24"/>
          <w:szCs w:val="24"/>
          <w:lang w:val="sr-Cyrl-BA"/>
        </w:rPr>
        <w:t>Д</w:t>
      </w:r>
      <w:r w:rsidR="009645B2">
        <w:rPr>
          <w:rFonts w:ascii="Times New Roman" w:hAnsi="Times New Roman" w:cs="Times New Roman"/>
          <w:sz w:val="24"/>
          <w:szCs w:val="24"/>
          <w:lang w:val="sr-Cyrl-BA"/>
        </w:rPr>
        <w:t>ана 11.02.2022</w:t>
      </w:r>
      <w:r w:rsidRPr="008B2306">
        <w:rPr>
          <w:rFonts w:ascii="Times New Roman" w:hAnsi="Times New Roman" w:cs="Times New Roman"/>
          <w:sz w:val="24"/>
          <w:szCs w:val="24"/>
          <w:lang w:val="sr-Cyrl-BA"/>
        </w:rPr>
        <w:t>. године Комиси</w:t>
      </w:r>
      <w:r w:rsidR="009645B2">
        <w:rPr>
          <w:rFonts w:ascii="Times New Roman" w:hAnsi="Times New Roman" w:cs="Times New Roman"/>
          <w:sz w:val="24"/>
          <w:szCs w:val="24"/>
          <w:lang w:val="sr-Cyrl-BA"/>
        </w:rPr>
        <w:t>ја је</w:t>
      </w:r>
      <w:r w:rsidR="00F362F8">
        <w:rPr>
          <w:rFonts w:ascii="Times New Roman" w:hAnsi="Times New Roman" w:cs="Times New Roman"/>
          <w:sz w:val="24"/>
          <w:szCs w:val="24"/>
          <w:lang w:val="sr-Cyrl-BA"/>
        </w:rPr>
        <w:t xml:space="preserve"> упутила допис број: 02-1833-С-5</w:t>
      </w:r>
      <w:r w:rsidR="008B2306" w:rsidRPr="008B2306">
        <w:rPr>
          <w:rFonts w:ascii="Times New Roman" w:hAnsi="Times New Roman" w:cs="Times New Roman"/>
          <w:sz w:val="24"/>
          <w:szCs w:val="24"/>
          <w:lang w:val="sr-Cyrl-BA"/>
        </w:rPr>
        <w:t>/21</w:t>
      </w:r>
      <w:r w:rsidR="009645B2">
        <w:rPr>
          <w:rFonts w:ascii="Times New Roman" w:hAnsi="Times New Roman" w:cs="Times New Roman"/>
          <w:sz w:val="24"/>
          <w:szCs w:val="24"/>
          <w:lang w:val="sr-Cyrl-BA"/>
        </w:rPr>
        <w:t>/22</w:t>
      </w:r>
      <w:r w:rsidR="008B2306" w:rsidRPr="008B2306">
        <w:rPr>
          <w:rFonts w:ascii="Times New Roman" w:hAnsi="Times New Roman" w:cs="Times New Roman"/>
          <w:sz w:val="24"/>
          <w:szCs w:val="24"/>
          <w:lang w:val="sr-Cyrl-BA"/>
        </w:rPr>
        <w:t>-3, О.С. сек</w:t>
      </w:r>
      <w:r w:rsidR="009645B2">
        <w:rPr>
          <w:rFonts w:ascii="Times New Roman" w:hAnsi="Times New Roman" w:cs="Times New Roman"/>
          <w:sz w:val="24"/>
          <w:szCs w:val="24"/>
          <w:lang w:val="sr-Cyrl-BA"/>
        </w:rPr>
        <w:t>ретару скупштине општине Сребреница</w:t>
      </w:r>
      <w:r w:rsidR="008B2306">
        <w:rPr>
          <w:rFonts w:ascii="Times New Roman" w:hAnsi="Times New Roman" w:cs="Times New Roman"/>
          <w:sz w:val="24"/>
          <w:szCs w:val="24"/>
          <w:lang w:val="sr-Cyrl-BA"/>
        </w:rPr>
        <w:t xml:space="preserve"> у којем тражи </w:t>
      </w:r>
      <w:r w:rsidR="00F362F8">
        <w:rPr>
          <w:rFonts w:ascii="Times New Roman" w:hAnsi="Times New Roman" w:cs="Times New Roman"/>
          <w:sz w:val="24"/>
          <w:szCs w:val="24"/>
          <w:lang w:val="sr-Cyrl-BA"/>
        </w:rPr>
        <w:t>податак да ли је Јована Ракић</w:t>
      </w:r>
      <w:r w:rsidR="009645B2">
        <w:rPr>
          <w:rFonts w:ascii="Times New Roman" w:hAnsi="Times New Roman" w:cs="Times New Roman"/>
          <w:sz w:val="24"/>
          <w:szCs w:val="24"/>
          <w:lang w:val="sr-Cyrl-BA"/>
        </w:rPr>
        <w:t xml:space="preserve">, одборник у Скупштини општине Сребреница гласала за било које питање везано за </w:t>
      </w:r>
      <w:r w:rsidR="00F362F8">
        <w:rPr>
          <w:rFonts w:ascii="Times New Roman" w:eastAsia="Times New Roman" w:hAnsi="Times New Roman" w:cs="Times New Roman"/>
          <w:sz w:val="24"/>
          <w:szCs w:val="24"/>
          <w:lang w:val="sr-Cyrl-CS"/>
        </w:rPr>
        <w:t>ЈУ</w:t>
      </w:r>
      <w:r w:rsidR="005D2EFD">
        <w:rPr>
          <w:rFonts w:ascii="Times New Roman" w:eastAsia="Times New Roman" w:hAnsi="Times New Roman" w:cs="Times New Roman"/>
          <w:sz w:val="24"/>
          <w:szCs w:val="24"/>
          <w:lang w:val="sr-Cyrl-CS"/>
        </w:rPr>
        <w:t xml:space="preserve"> </w:t>
      </w:r>
      <w:r w:rsidR="005D2EFD">
        <w:rPr>
          <w:rFonts w:ascii="Times New Roman" w:eastAsia="Times New Roman" w:hAnsi="Times New Roman" w:cs="Times New Roman"/>
          <w:sz w:val="24"/>
          <w:szCs w:val="24"/>
          <w:lang w:val="sr-Latn-BA"/>
        </w:rPr>
        <w:t>„</w:t>
      </w:r>
      <w:r w:rsidR="00F362F8">
        <w:rPr>
          <w:rFonts w:ascii="Times New Roman" w:eastAsia="Times New Roman" w:hAnsi="Times New Roman" w:cs="Times New Roman"/>
          <w:sz w:val="24"/>
          <w:szCs w:val="24"/>
          <w:lang w:val="sr-Cyrl-CS"/>
        </w:rPr>
        <w:t xml:space="preserve">Народна библиотека Сребреница“ </w:t>
      </w:r>
      <w:r w:rsidR="009645B2">
        <w:rPr>
          <w:rFonts w:ascii="Times New Roman" w:eastAsia="Times New Roman" w:hAnsi="Times New Roman" w:cs="Times New Roman"/>
          <w:sz w:val="24"/>
          <w:szCs w:val="24"/>
          <w:lang w:val="sr-Cyrl-CS"/>
        </w:rPr>
        <w:t>од тренутка преузимања одборничког мандата.</w:t>
      </w:r>
    </w:p>
    <w:p w:rsidR="00AA23BC" w:rsidRDefault="009645B2" w:rsidP="00AA23BC">
      <w:pPr>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BA"/>
        </w:rPr>
        <w:t>Дана 25.02.2022. године Комисиј</w:t>
      </w:r>
      <w:r w:rsidR="00B9682A">
        <w:rPr>
          <w:rFonts w:ascii="Times New Roman" w:hAnsi="Times New Roman" w:cs="Times New Roman"/>
          <w:sz w:val="24"/>
          <w:szCs w:val="24"/>
          <w:lang w:val="sr-Cyrl-BA"/>
        </w:rPr>
        <w:t xml:space="preserve">а је </w:t>
      </w:r>
      <w:proofErr w:type="spellStart"/>
      <w:r w:rsidR="00B9682A">
        <w:rPr>
          <w:rFonts w:ascii="Times New Roman" w:hAnsi="Times New Roman" w:cs="Times New Roman"/>
          <w:sz w:val="24"/>
          <w:szCs w:val="24"/>
          <w:lang w:val="sr-Cyrl-BA"/>
        </w:rPr>
        <w:t>запримила</w:t>
      </w:r>
      <w:proofErr w:type="spellEnd"/>
      <w:r w:rsidR="00B9682A">
        <w:rPr>
          <w:rFonts w:ascii="Times New Roman" w:hAnsi="Times New Roman" w:cs="Times New Roman"/>
          <w:sz w:val="24"/>
          <w:szCs w:val="24"/>
          <w:lang w:val="sr-Cyrl-BA"/>
        </w:rPr>
        <w:t xml:space="preserve"> допис предсје</w:t>
      </w:r>
      <w:r>
        <w:rPr>
          <w:rFonts w:ascii="Times New Roman" w:hAnsi="Times New Roman" w:cs="Times New Roman"/>
          <w:sz w:val="24"/>
          <w:szCs w:val="24"/>
          <w:lang w:val="sr-Cyrl-BA"/>
        </w:rPr>
        <w:t>дника Скупштине општине Сребреница  у</w:t>
      </w:r>
      <w:r w:rsidR="00DB69DF">
        <w:rPr>
          <w:rFonts w:ascii="Times New Roman" w:hAnsi="Times New Roman" w:cs="Times New Roman"/>
          <w:sz w:val="24"/>
          <w:szCs w:val="24"/>
          <w:lang w:val="sr-Cyrl-BA"/>
        </w:rPr>
        <w:t xml:space="preserve"> којем се наводи да Јована Ракић од тренутка потврђивања Локалних избора за локалну јединицу Сребреница, и тренутка додијеле мандата Јовани Ракић одборници са листе ДНС- а па до данас, н</w:t>
      </w:r>
      <w:r w:rsidR="007C0288">
        <w:rPr>
          <w:rFonts w:ascii="Times New Roman" w:hAnsi="Times New Roman" w:cs="Times New Roman"/>
          <w:sz w:val="24"/>
          <w:szCs w:val="24"/>
          <w:lang w:val="sr-Cyrl-BA"/>
        </w:rPr>
        <w:t>иједна тачка није се односила на</w:t>
      </w:r>
      <w:r w:rsidR="00DB69DF">
        <w:rPr>
          <w:rFonts w:ascii="Times New Roman" w:hAnsi="Times New Roman" w:cs="Times New Roman"/>
          <w:sz w:val="24"/>
          <w:szCs w:val="24"/>
          <w:lang w:val="sr-Cyrl-BA"/>
        </w:rPr>
        <w:t xml:space="preserve"> било какво питање везано за </w:t>
      </w:r>
      <w:r>
        <w:rPr>
          <w:rFonts w:ascii="Times New Roman" w:hAnsi="Times New Roman" w:cs="Times New Roman"/>
          <w:sz w:val="24"/>
          <w:szCs w:val="24"/>
          <w:lang w:val="sr-Cyrl-BA"/>
        </w:rPr>
        <w:t xml:space="preserve"> </w:t>
      </w:r>
      <w:r w:rsidR="00DB69DF">
        <w:rPr>
          <w:rFonts w:ascii="Times New Roman" w:eastAsia="Times New Roman" w:hAnsi="Times New Roman" w:cs="Times New Roman"/>
          <w:sz w:val="24"/>
          <w:szCs w:val="24"/>
          <w:lang w:val="sr-Cyrl-CS"/>
        </w:rPr>
        <w:t>ЈУ „ Народна библиотека Сребреница“ , те на основу истог тврдимо да одборница Јована Ра</w:t>
      </w:r>
      <w:r w:rsidR="00AA23BC">
        <w:rPr>
          <w:rFonts w:ascii="Times New Roman" w:eastAsia="Times New Roman" w:hAnsi="Times New Roman" w:cs="Times New Roman"/>
          <w:sz w:val="24"/>
          <w:szCs w:val="24"/>
          <w:lang w:val="sr-Cyrl-CS"/>
        </w:rPr>
        <w:t>кић није ни гласала нити је имала потребу за изјашњавањем по истом питању.</w:t>
      </w:r>
    </w:p>
    <w:p w:rsidR="00997F2C" w:rsidRPr="00350081" w:rsidRDefault="00997F2C" w:rsidP="00997F2C">
      <w:pPr>
        <w:jc w:val="both"/>
        <w:rPr>
          <w:rFonts w:ascii="Times New Roman" w:hAnsi="Times New Roman"/>
          <w:sz w:val="24"/>
          <w:szCs w:val="24"/>
          <w:lang w:val="sr-Cyrl-CS"/>
        </w:rPr>
      </w:pPr>
      <w:r w:rsidRPr="00997F2C">
        <w:rPr>
          <w:rFonts w:ascii="Times New Roman" w:hAnsi="Times New Roman"/>
          <w:sz w:val="24"/>
          <w:szCs w:val="24"/>
          <w:lang w:val="sr-Cyrl-CS"/>
        </w:rPr>
        <w:t xml:space="preserve"> </w:t>
      </w:r>
      <w:r w:rsidRPr="00350081">
        <w:rPr>
          <w:rFonts w:ascii="Times New Roman" w:hAnsi="Times New Roman"/>
          <w:sz w:val="24"/>
          <w:szCs w:val="24"/>
          <w:lang w:val="sr-Cyrl-CS"/>
        </w:rPr>
        <w:t xml:space="preserve">На основу проведеног поступка, Комисија је </w:t>
      </w:r>
      <w:proofErr w:type="spellStart"/>
      <w:r w:rsidRPr="00350081">
        <w:rPr>
          <w:rFonts w:ascii="Times New Roman" w:hAnsi="Times New Roman"/>
          <w:sz w:val="24"/>
          <w:szCs w:val="24"/>
          <w:lang w:val="sr-Cyrl-CS"/>
        </w:rPr>
        <w:t>донијела</w:t>
      </w:r>
      <w:proofErr w:type="spellEnd"/>
      <w:r w:rsidRPr="00350081">
        <w:rPr>
          <w:rFonts w:ascii="Times New Roman" w:hAnsi="Times New Roman"/>
          <w:sz w:val="24"/>
          <w:szCs w:val="24"/>
          <w:lang w:val="sr-Cyrl-CS"/>
        </w:rPr>
        <w:t xml:space="preserve"> одлуку као у изреци, из следећих разлога:</w:t>
      </w:r>
    </w:p>
    <w:p w:rsidR="00997F2C" w:rsidRPr="00A2505C" w:rsidRDefault="00997F2C" w:rsidP="00997F2C">
      <w:pPr>
        <w:jc w:val="both"/>
        <w:rPr>
          <w:rFonts w:ascii="Times New Roman" w:hAnsi="Times New Roman"/>
          <w:sz w:val="24"/>
          <w:szCs w:val="24"/>
          <w:lang w:val="sr-Cyrl-CS"/>
        </w:rPr>
      </w:pPr>
      <w:r w:rsidRPr="00A2505C">
        <w:rPr>
          <w:rFonts w:ascii="Times New Roman" w:hAnsi="Times New Roman"/>
          <w:sz w:val="24"/>
          <w:szCs w:val="24"/>
          <w:lang w:val="sr-Cyrl-CS"/>
        </w:rPr>
        <w:t xml:space="preserve">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w:t>
      </w:r>
      <w:proofErr w:type="spellStart"/>
      <w:r w:rsidRPr="00A2505C">
        <w:rPr>
          <w:rFonts w:ascii="Times New Roman" w:hAnsi="Times New Roman"/>
          <w:sz w:val="24"/>
          <w:szCs w:val="24"/>
          <w:lang w:val="sr-Cyrl-CS"/>
        </w:rPr>
        <w:t>савјетника</w:t>
      </w:r>
      <w:proofErr w:type="spellEnd"/>
      <w:r w:rsidRPr="00A2505C">
        <w:rPr>
          <w:rFonts w:ascii="Times New Roman" w:hAnsi="Times New Roman"/>
          <w:sz w:val="24"/>
          <w:szCs w:val="24"/>
          <w:lang w:val="sr-Cyrl-CS"/>
        </w:rPr>
        <w:t xml:space="preserve"> у органима власти Републике Српске и јединица локалне самоуправе у обављању јавне функције, а у циљу спречавања сукоба интереса.</w:t>
      </w:r>
    </w:p>
    <w:p w:rsidR="00997F2C" w:rsidRPr="00A2505C" w:rsidRDefault="00997F2C" w:rsidP="00997F2C">
      <w:pPr>
        <w:jc w:val="both"/>
        <w:rPr>
          <w:rFonts w:ascii="Times New Roman" w:hAnsi="Times New Roman"/>
          <w:sz w:val="24"/>
          <w:szCs w:val="24"/>
          <w:lang w:val="ru-RU"/>
        </w:rPr>
      </w:pPr>
      <w:r w:rsidRPr="00A2505C">
        <w:rPr>
          <w:rFonts w:ascii="Times New Roman" w:hAnsi="Times New Roman"/>
          <w:sz w:val="24"/>
          <w:szCs w:val="24"/>
          <w:lang w:val="sr-Cyrl-CS"/>
        </w:rPr>
        <w:t xml:space="preserve">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w:t>
      </w:r>
      <w:proofErr w:type="spellStart"/>
      <w:r w:rsidRPr="00A2505C">
        <w:rPr>
          <w:rFonts w:ascii="Times New Roman" w:hAnsi="Times New Roman"/>
          <w:sz w:val="24"/>
          <w:szCs w:val="24"/>
          <w:lang w:val="sr-Cyrl-CS"/>
        </w:rPr>
        <w:t>Вијећу</w:t>
      </w:r>
      <w:proofErr w:type="spellEnd"/>
      <w:r w:rsidRPr="00A2505C">
        <w:rPr>
          <w:rFonts w:ascii="Times New Roman" w:hAnsi="Times New Roman"/>
          <w:sz w:val="24"/>
          <w:szCs w:val="24"/>
          <w:lang w:val="sr-Cyrl-CS"/>
        </w:rPr>
        <w:t xml:space="preserve"> народа РС и одборници у скупштинама јединица локалне самоуправе.</w:t>
      </w:r>
    </w:p>
    <w:p w:rsidR="00997F2C" w:rsidRPr="00A2505C" w:rsidRDefault="00997F2C" w:rsidP="00997F2C">
      <w:pPr>
        <w:jc w:val="both"/>
        <w:rPr>
          <w:rFonts w:ascii="Times New Roman" w:hAnsi="Times New Roman"/>
          <w:sz w:val="24"/>
          <w:szCs w:val="24"/>
          <w:lang w:val="sr-Cyrl-BA"/>
        </w:rPr>
      </w:pPr>
      <w:r w:rsidRPr="00A2505C">
        <w:rPr>
          <w:rFonts w:ascii="Times New Roman" w:hAnsi="Times New Roman"/>
          <w:sz w:val="24"/>
          <w:szCs w:val="24"/>
          <w:lang w:val="sr-Cyrl-BA"/>
        </w:rPr>
        <w:lastRenderedPageBreak/>
        <w:t xml:space="preserve">Сходно томе, како је одборник у скупштини локалне самоуправе „изабрани представник“, као такав је третиран Законом о </w:t>
      </w:r>
      <w:proofErr w:type="spellStart"/>
      <w:r w:rsidRPr="00A2505C">
        <w:rPr>
          <w:rFonts w:ascii="Times New Roman" w:hAnsi="Times New Roman"/>
          <w:sz w:val="24"/>
          <w:szCs w:val="24"/>
          <w:lang w:val="sr-Cyrl-BA"/>
        </w:rPr>
        <w:t>спречавању</w:t>
      </w:r>
      <w:proofErr w:type="spellEnd"/>
      <w:r w:rsidRPr="00A2505C">
        <w:rPr>
          <w:rFonts w:ascii="Times New Roman" w:hAnsi="Times New Roman"/>
          <w:sz w:val="24"/>
          <w:szCs w:val="24"/>
          <w:lang w:val="sr-Cyrl-BA"/>
        </w:rPr>
        <w:t xml:space="preserve"> сукоба интереса у органима власти РС и тај закон се примјењује на „изабране представнике“.</w:t>
      </w:r>
    </w:p>
    <w:p w:rsidR="00997F2C" w:rsidRDefault="00997F2C" w:rsidP="00997F2C">
      <w:pPr>
        <w:spacing w:after="80"/>
        <w:jc w:val="both"/>
        <w:rPr>
          <w:rFonts w:ascii="Times New Roman" w:hAnsi="Times New Roman"/>
          <w:sz w:val="24"/>
          <w:szCs w:val="24"/>
          <w:lang w:val="sr-Cyrl-CS"/>
        </w:rPr>
      </w:pPr>
      <w:r>
        <w:rPr>
          <w:rFonts w:ascii="Times New Roman" w:hAnsi="Times New Roman"/>
          <w:sz w:val="24"/>
          <w:szCs w:val="24"/>
          <w:lang w:val="sr-Cyrl-CS"/>
        </w:rPr>
        <w:t xml:space="preserve">Законом о спречавању сукоба интереса у органима власти Републике Српске јавне установе </w:t>
      </w:r>
      <w:r w:rsidRPr="0020329F">
        <w:rPr>
          <w:rFonts w:ascii="Times New Roman" w:hAnsi="Times New Roman"/>
          <w:i/>
          <w:sz w:val="24"/>
          <w:szCs w:val="24"/>
        </w:rPr>
        <w:t>a</w:t>
      </w:r>
      <w:r w:rsidRPr="0020329F">
        <w:rPr>
          <w:rFonts w:ascii="Times New Roman" w:hAnsi="Times New Roman"/>
          <w:i/>
          <w:sz w:val="24"/>
          <w:szCs w:val="24"/>
          <w:lang w:val="ru-RU"/>
        </w:rPr>
        <w:t xml:space="preserve"> </w:t>
      </w:r>
      <w:r w:rsidRPr="0020329F">
        <w:rPr>
          <w:rFonts w:ascii="Times New Roman" w:hAnsi="Times New Roman"/>
          <w:i/>
          <w:sz w:val="24"/>
          <w:szCs w:val="24"/>
        </w:rPr>
        <w:t>priori</w:t>
      </w:r>
      <w:r w:rsidRPr="0020329F">
        <w:rPr>
          <w:rFonts w:ascii="Times New Roman" w:hAnsi="Times New Roman"/>
          <w:i/>
          <w:sz w:val="24"/>
          <w:szCs w:val="24"/>
          <w:lang w:val="ru-RU"/>
        </w:rPr>
        <w:t xml:space="preserve"> </w:t>
      </w:r>
      <w:r>
        <w:rPr>
          <w:rFonts w:ascii="Times New Roman" w:hAnsi="Times New Roman"/>
          <w:sz w:val="24"/>
          <w:szCs w:val="24"/>
          <w:lang w:val="sr-Cyrl-BA"/>
        </w:rPr>
        <w:t xml:space="preserve">нису третиране, те самим тим лице може да буде </w:t>
      </w:r>
      <w:r>
        <w:rPr>
          <w:rFonts w:ascii="Times New Roman" w:hAnsi="Times New Roman"/>
          <w:sz w:val="24"/>
          <w:szCs w:val="24"/>
          <w:lang w:val="ru-RU"/>
        </w:rPr>
        <w:t>одборник у јединици локалне самоуправе и директор јавне установе</w:t>
      </w:r>
      <w:r>
        <w:rPr>
          <w:rFonts w:ascii="Times New Roman" w:hAnsi="Times New Roman"/>
          <w:sz w:val="24"/>
          <w:szCs w:val="24"/>
          <w:lang w:val="sr-Cyrl-CS"/>
        </w:rPr>
        <w:t>.</w:t>
      </w:r>
    </w:p>
    <w:p w:rsidR="00444F05" w:rsidRPr="00444F05" w:rsidRDefault="00444F05" w:rsidP="00997F2C">
      <w:pPr>
        <w:spacing w:after="80"/>
        <w:jc w:val="both"/>
        <w:rPr>
          <w:rFonts w:ascii="Times New Roman" w:hAnsi="Times New Roman"/>
          <w:sz w:val="24"/>
          <w:szCs w:val="24"/>
          <w:lang w:val="sr-Cyrl-CS"/>
        </w:rPr>
      </w:pPr>
      <w:bookmarkStart w:id="1" w:name="_GoBack"/>
      <w:bookmarkEnd w:id="1"/>
    </w:p>
    <w:p w:rsidR="00997F2C" w:rsidRDefault="00997F2C" w:rsidP="00997F2C">
      <w:pPr>
        <w:spacing w:after="0"/>
        <w:jc w:val="both"/>
        <w:rPr>
          <w:rFonts w:ascii="Times New Roman" w:hAnsi="Times New Roman"/>
          <w:sz w:val="24"/>
          <w:szCs w:val="24"/>
          <w:lang w:val="ru-RU"/>
        </w:rPr>
      </w:pPr>
      <w:r w:rsidRPr="00E44683">
        <w:rPr>
          <w:rFonts w:ascii="Times New Roman" w:hAnsi="Times New Roman"/>
          <w:sz w:val="24"/>
          <w:szCs w:val="24"/>
          <w:lang w:val="ru-RU"/>
        </w:rPr>
        <w:t xml:space="preserve">Међутим, одборник у </w:t>
      </w:r>
      <w:r w:rsidRPr="00E44683">
        <w:rPr>
          <w:rFonts w:ascii="Times New Roman" w:hAnsi="Times New Roman"/>
          <w:sz w:val="24"/>
          <w:szCs w:val="24"/>
          <w:lang w:val="sr-Cyrl-BA"/>
        </w:rPr>
        <w:t xml:space="preserve">јединици локалне самоуправе </w:t>
      </w:r>
      <w:r w:rsidRPr="00E44683">
        <w:rPr>
          <w:rFonts w:ascii="Times New Roman" w:hAnsi="Times New Roman"/>
          <w:sz w:val="24"/>
          <w:szCs w:val="24"/>
          <w:lang w:val="ru-RU"/>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у којој је директор.</w:t>
      </w:r>
    </w:p>
    <w:p w:rsidR="00997F2C" w:rsidRDefault="00997F2C" w:rsidP="00997F2C">
      <w:pPr>
        <w:spacing w:after="0"/>
        <w:jc w:val="both"/>
        <w:rPr>
          <w:rFonts w:ascii="Times New Roman" w:hAnsi="Times New Roman"/>
          <w:sz w:val="24"/>
          <w:szCs w:val="24"/>
          <w:lang w:val="ru-RU"/>
        </w:rPr>
      </w:pPr>
    </w:p>
    <w:p w:rsidR="00997F2C" w:rsidRPr="00E44683" w:rsidRDefault="00997F2C" w:rsidP="00997F2C">
      <w:pPr>
        <w:spacing w:after="0"/>
        <w:jc w:val="both"/>
        <w:rPr>
          <w:rFonts w:ascii="Times New Roman" w:hAnsi="Times New Roman"/>
          <w:sz w:val="24"/>
          <w:szCs w:val="24"/>
          <w:lang w:val="ru-RU"/>
        </w:rPr>
      </w:pPr>
      <w:proofErr w:type="spellStart"/>
      <w:r w:rsidRPr="00E44683">
        <w:rPr>
          <w:rFonts w:ascii="Times New Roman" w:hAnsi="Times New Roman"/>
          <w:sz w:val="24"/>
          <w:szCs w:val="24"/>
          <w:lang w:val="sr-Latn-BA"/>
        </w:rPr>
        <w:t>Члан</w:t>
      </w:r>
      <w:proofErr w:type="spellEnd"/>
      <w:r w:rsidRPr="00E44683">
        <w:rPr>
          <w:rFonts w:ascii="Times New Roman" w:hAnsi="Times New Roman"/>
          <w:sz w:val="24"/>
          <w:szCs w:val="24"/>
          <w:lang w:val="sr-Cyrl-BA"/>
        </w:rPr>
        <w:t>ом</w:t>
      </w:r>
      <w:r>
        <w:rPr>
          <w:rFonts w:ascii="Times New Roman" w:hAnsi="Times New Roman"/>
          <w:sz w:val="24"/>
          <w:szCs w:val="24"/>
          <w:lang w:val="sr-Latn-BA"/>
        </w:rPr>
        <w:t xml:space="preserve"> </w:t>
      </w:r>
      <w:r>
        <w:rPr>
          <w:rFonts w:ascii="Times New Roman" w:hAnsi="Times New Roman"/>
          <w:sz w:val="24"/>
          <w:szCs w:val="24"/>
          <w:lang w:val="sr-Cyrl-BA"/>
        </w:rPr>
        <w:t>3</w:t>
      </w:r>
      <w:r w:rsidRPr="00E44683">
        <w:rPr>
          <w:rFonts w:ascii="Times New Roman" w:hAnsi="Times New Roman"/>
          <w:sz w:val="24"/>
          <w:szCs w:val="24"/>
          <w:lang w:val="sr-Latn-BA"/>
        </w:rPr>
        <w:t>.</w:t>
      </w:r>
      <w:r>
        <w:rPr>
          <w:rFonts w:ascii="Times New Roman" w:hAnsi="Times New Roman"/>
          <w:sz w:val="24"/>
          <w:szCs w:val="24"/>
          <w:lang w:val="sr-Cyrl-BA"/>
        </w:rPr>
        <w:t xml:space="preserve"> став 1.</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w:t>
      </w:r>
      <w:r>
        <w:rPr>
          <w:rFonts w:ascii="Times New Roman" w:hAnsi="Times New Roman"/>
          <w:sz w:val="24"/>
          <w:szCs w:val="24"/>
          <w:lang w:val="sr-Cyrl-BA"/>
        </w:rPr>
        <w:t xml:space="preserve"> је да су изабрани представници, носиоци извршних функција и савјетници у обављању јавне функције дужни да се понашају савјесно и одговорно, законито, непристрасно и часно, те да се придржавају принципа одговорности, поштења, савјесности, отворености и вјеродостојности, те етике позива и функције коју обављају. Ставом 2. прописано је да свој приватни интерес не смију стављати изнад јавног интереса, док је ставом 4. прописано да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997F2C" w:rsidRPr="00E44683" w:rsidRDefault="00997F2C" w:rsidP="00997F2C">
      <w:pPr>
        <w:spacing w:after="0"/>
        <w:rPr>
          <w:rFonts w:ascii="Times New Roman" w:hAnsi="Times New Roman"/>
          <w:sz w:val="24"/>
          <w:szCs w:val="24"/>
          <w:lang w:val="ru-RU"/>
        </w:rPr>
      </w:pPr>
    </w:p>
    <w:p w:rsidR="00997F2C" w:rsidRPr="00E44683" w:rsidRDefault="00997F2C" w:rsidP="00997F2C">
      <w:pPr>
        <w:spacing w:after="0"/>
        <w:rPr>
          <w:rFonts w:ascii="Times New Roman" w:hAnsi="Times New Roman"/>
          <w:sz w:val="24"/>
          <w:szCs w:val="24"/>
          <w:lang w:val="sr-Cyrl-BA"/>
        </w:rPr>
      </w:pPr>
      <w:proofErr w:type="spellStart"/>
      <w:r w:rsidRPr="00E44683">
        <w:rPr>
          <w:rFonts w:ascii="Times New Roman" w:hAnsi="Times New Roman"/>
          <w:sz w:val="24"/>
          <w:szCs w:val="24"/>
          <w:lang w:val="sr-Latn-BA"/>
        </w:rPr>
        <w:t>Члан</w:t>
      </w:r>
      <w:proofErr w:type="spellEnd"/>
      <w:r w:rsidRPr="00E44683">
        <w:rPr>
          <w:rFonts w:ascii="Times New Roman" w:hAnsi="Times New Roman"/>
          <w:sz w:val="24"/>
          <w:szCs w:val="24"/>
          <w:lang w:val="sr-Cyrl-BA"/>
        </w:rPr>
        <w:t>ом</w:t>
      </w:r>
      <w:r w:rsidRPr="00E44683">
        <w:rPr>
          <w:rFonts w:ascii="Times New Roman" w:hAnsi="Times New Roman"/>
          <w:sz w:val="24"/>
          <w:szCs w:val="24"/>
          <w:lang w:val="sr-Latn-BA"/>
        </w:rPr>
        <w:t xml:space="preserve"> 9.</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 је сљедеће:</w:t>
      </w:r>
    </w:p>
    <w:p w:rsidR="00997F2C" w:rsidRPr="00E44683" w:rsidRDefault="00997F2C" w:rsidP="00997F2C">
      <w:pPr>
        <w:spacing w:after="0"/>
        <w:jc w:val="both"/>
        <w:rPr>
          <w:rFonts w:ascii="Times New Roman" w:hAnsi="Times New Roman"/>
          <w:sz w:val="24"/>
          <w:szCs w:val="24"/>
          <w:lang w:val="ru-RU"/>
        </w:rPr>
      </w:pPr>
    </w:p>
    <w:p w:rsidR="00997F2C" w:rsidRPr="00E44683" w:rsidRDefault="00997F2C" w:rsidP="00997F2C">
      <w:pPr>
        <w:spacing w:after="0"/>
        <w:jc w:val="both"/>
        <w:rPr>
          <w:rFonts w:ascii="Times New Roman" w:hAnsi="Times New Roman"/>
          <w:sz w:val="24"/>
          <w:szCs w:val="24"/>
          <w:lang w:val="sr-Latn-BA"/>
        </w:rPr>
      </w:pPr>
      <w:r w:rsidRPr="00E44683">
        <w:rPr>
          <w:rFonts w:ascii="Times New Roman" w:hAnsi="Times New Roman"/>
          <w:sz w:val="24"/>
          <w:szCs w:val="24"/>
          <w:lang w:val="sr-Cyrl-BA"/>
        </w:rPr>
        <w:t>„</w:t>
      </w:r>
      <w:proofErr w:type="spellStart"/>
      <w:r w:rsidRPr="00E44683">
        <w:rPr>
          <w:rFonts w:ascii="Times New Roman" w:hAnsi="Times New Roman"/>
          <w:sz w:val="24"/>
          <w:szCs w:val="24"/>
          <w:lang w:val="sr-Latn-BA"/>
        </w:rPr>
        <w:t>Осим</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ако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је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одредбама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овог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закона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прописано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другачије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изабраним</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представницима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носиоцима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извршних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функција</w:t>
      </w:r>
      <w:proofErr w:type="spellEnd"/>
      <w:r w:rsidRPr="00E44683">
        <w:rPr>
          <w:rFonts w:ascii="Times New Roman" w:hAnsi="Times New Roman"/>
          <w:sz w:val="24"/>
          <w:szCs w:val="24"/>
          <w:lang w:val="sr-Latn-BA"/>
        </w:rPr>
        <w:t xml:space="preserve"> и </w:t>
      </w:r>
      <w:proofErr w:type="spellStart"/>
      <w:r w:rsidRPr="00E44683">
        <w:rPr>
          <w:rFonts w:ascii="Times New Roman" w:hAnsi="Times New Roman"/>
          <w:sz w:val="24"/>
          <w:szCs w:val="24"/>
          <w:lang w:val="sr-Latn-BA"/>
        </w:rPr>
        <w:t>савјетницима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забрањено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је</w:t>
      </w:r>
      <w:proofErr w:type="spellEnd"/>
      <w:r w:rsidRPr="00E44683">
        <w:rPr>
          <w:rFonts w:ascii="Times New Roman" w:hAnsi="Times New Roman"/>
          <w:sz w:val="24"/>
          <w:szCs w:val="24"/>
          <w:lang w:val="sr-Latn-BA"/>
        </w:rPr>
        <w:t>:</w:t>
      </w:r>
    </w:p>
    <w:p w:rsidR="00997F2C" w:rsidRPr="00E44683" w:rsidRDefault="00997F2C" w:rsidP="00997F2C">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а) </w:t>
      </w:r>
      <w:proofErr w:type="spellStart"/>
      <w:r w:rsidRPr="00E44683">
        <w:rPr>
          <w:rFonts w:ascii="Times New Roman" w:hAnsi="Times New Roman"/>
          <w:sz w:val="24"/>
          <w:szCs w:val="24"/>
          <w:lang w:val="sr-Latn-BA"/>
        </w:rPr>
        <w:t>примити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захтјевати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поклон</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обећање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поклона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вриједности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ради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обављања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јавне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функције</w:t>
      </w:r>
      <w:proofErr w:type="spellEnd"/>
      <w:r w:rsidRPr="00E44683">
        <w:rPr>
          <w:rFonts w:ascii="Times New Roman" w:hAnsi="Times New Roman"/>
          <w:sz w:val="24"/>
          <w:szCs w:val="24"/>
          <w:lang w:val="sr-Latn-BA"/>
        </w:rPr>
        <w:t>;</w:t>
      </w:r>
    </w:p>
    <w:p w:rsidR="00997F2C" w:rsidRPr="00E44683" w:rsidRDefault="00997F2C" w:rsidP="00997F2C">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б) </w:t>
      </w:r>
      <w:proofErr w:type="spellStart"/>
      <w:r w:rsidRPr="00E44683">
        <w:rPr>
          <w:rFonts w:ascii="Times New Roman" w:hAnsi="Times New Roman"/>
          <w:sz w:val="24"/>
          <w:szCs w:val="24"/>
          <w:lang w:val="sr-Latn-BA"/>
        </w:rPr>
        <w:t>примити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додатну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накнаду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извршавање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послова</w:t>
      </w:r>
      <w:proofErr w:type="spellEnd"/>
      <w:r w:rsidRPr="00E44683">
        <w:rPr>
          <w:rFonts w:ascii="Times New Roman" w:hAnsi="Times New Roman"/>
          <w:sz w:val="24"/>
          <w:szCs w:val="24"/>
          <w:lang w:val="sr-Latn-BA"/>
        </w:rPr>
        <w:t xml:space="preserve"> у </w:t>
      </w:r>
      <w:proofErr w:type="spellStart"/>
      <w:r w:rsidRPr="00E44683">
        <w:rPr>
          <w:rFonts w:ascii="Times New Roman" w:hAnsi="Times New Roman"/>
          <w:sz w:val="24"/>
          <w:szCs w:val="24"/>
          <w:lang w:val="sr-Latn-BA"/>
        </w:rPr>
        <w:t>дјелокругу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јавних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функција</w:t>
      </w:r>
      <w:proofErr w:type="spellEnd"/>
      <w:r w:rsidRPr="00E44683">
        <w:rPr>
          <w:rFonts w:ascii="Times New Roman" w:hAnsi="Times New Roman"/>
          <w:sz w:val="24"/>
          <w:szCs w:val="24"/>
          <w:lang w:val="sr-Latn-BA"/>
        </w:rPr>
        <w:t>;</w:t>
      </w:r>
    </w:p>
    <w:p w:rsidR="00997F2C" w:rsidRPr="00E44683" w:rsidRDefault="00997F2C" w:rsidP="00997F2C">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в) </w:t>
      </w:r>
      <w:proofErr w:type="spellStart"/>
      <w:r w:rsidRPr="00E44683">
        <w:rPr>
          <w:rFonts w:ascii="Times New Roman" w:hAnsi="Times New Roman"/>
          <w:sz w:val="24"/>
          <w:szCs w:val="24"/>
          <w:lang w:val="sr-Latn-BA"/>
        </w:rPr>
        <w:t>тражити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прихватити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примити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вриједност</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услугу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ради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гласања</w:t>
      </w:r>
      <w:proofErr w:type="spellEnd"/>
      <w:r w:rsidRPr="00E44683">
        <w:rPr>
          <w:rFonts w:ascii="Times New Roman" w:hAnsi="Times New Roman"/>
          <w:sz w:val="24"/>
          <w:szCs w:val="24"/>
          <w:lang w:val="sr-Latn-BA"/>
        </w:rPr>
        <w:t xml:space="preserve"> о </w:t>
      </w:r>
      <w:proofErr w:type="spellStart"/>
      <w:r w:rsidRPr="00E44683">
        <w:rPr>
          <w:rFonts w:ascii="Times New Roman" w:hAnsi="Times New Roman"/>
          <w:sz w:val="24"/>
          <w:szCs w:val="24"/>
          <w:lang w:val="sr-Latn-BA"/>
        </w:rPr>
        <w:t>било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којем</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питању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утицати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одлуку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неког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органа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лица</w:t>
      </w:r>
      <w:proofErr w:type="spellEnd"/>
      <w:r w:rsidRPr="00E44683">
        <w:rPr>
          <w:rFonts w:ascii="Times New Roman" w:hAnsi="Times New Roman"/>
          <w:sz w:val="24"/>
          <w:szCs w:val="24"/>
          <w:lang w:val="sr-Latn-BA"/>
        </w:rPr>
        <w:t>;</w:t>
      </w:r>
    </w:p>
    <w:p w:rsidR="00997F2C" w:rsidRPr="00E44683" w:rsidRDefault="00997F2C" w:rsidP="00997F2C">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г) </w:t>
      </w:r>
      <w:proofErr w:type="spellStart"/>
      <w:r w:rsidRPr="00E44683">
        <w:rPr>
          <w:rFonts w:ascii="Times New Roman" w:hAnsi="Times New Roman"/>
          <w:sz w:val="24"/>
          <w:szCs w:val="24"/>
          <w:lang w:val="sr-Latn-BA"/>
        </w:rPr>
        <w:t>обећати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запослење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неко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право</w:t>
      </w:r>
      <w:proofErr w:type="spellEnd"/>
      <w:r w:rsidRPr="00E44683">
        <w:rPr>
          <w:rFonts w:ascii="Times New Roman" w:hAnsi="Times New Roman"/>
          <w:sz w:val="24"/>
          <w:szCs w:val="24"/>
          <w:lang w:val="sr-Latn-BA"/>
        </w:rPr>
        <w:t xml:space="preserve"> у </w:t>
      </w:r>
      <w:proofErr w:type="spellStart"/>
      <w:r w:rsidRPr="00E44683">
        <w:rPr>
          <w:rFonts w:ascii="Times New Roman" w:hAnsi="Times New Roman"/>
          <w:sz w:val="24"/>
          <w:szCs w:val="24"/>
          <w:lang w:val="sr-Latn-BA"/>
        </w:rPr>
        <w:t>замјену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поклон</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обећање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поклона</w:t>
      </w:r>
      <w:proofErr w:type="spellEnd"/>
      <w:r w:rsidRPr="00E44683">
        <w:rPr>
          <w:rFonts w:ascii="Times New Roman" w:hAnsi="Times New Roman"/>
          <w:sz w:val="24"/>
          <w:szCs w:val="24"/>
          <w:lang w:val="sr-Latn-BA"/>
        </w:rPr>
        <w:t>;</w:t>
      </w:r>
    </w:p>
    <w:p w:rsidR="00997F2C" w:rsidRPr="00E44683" w:rsidRDefault="00997F2C" w:rsidP="00997F2C">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д) </w:t>
      </w:r>
      <w:proofErr w:type="spellStart"/>
      <w:r w:rsidRPr="00E44683">
        <w:rPr>
          <w:rFonts w:ascii="Times New Roman" w:hAnsi="Times New Roman"/>
          <w:sz w:val="24"/>
          <w:szCs w:val="24"/>
          <w:lang w:val="sr-Latn-BA"/>
        </w:rPr>
        <w:t>привилеговати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лица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ради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страначког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опредјељења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због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поријекла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личних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породичних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веза</w:t>
      </w:r>
      <w:proofErr w:type="spellEnd"/>
      <w:r w:rsidRPr="00E44683">
        <w:rPr>
          <w:rFonts w:ascii="Times New Roman" w:hAnsi="Times New Roman"/>
          <w:sz w:val="24"/>
          <w:szCs w:val="24"/>
          <w:lang w:val="sr-Latn-BA"/>
        </w:rPr>
        <w:t>;</w:t>
      </w:r>
    </w:p>
    <w:p w:rsidR="00997F2C" w:rsidRPr="00E44683" w:rsidRDefault="00997F2C" w:rsidP="00997F2C">
      <w:pPr>
        <w:spacing w:after="0"/>
        <w:jc w:val="both"/>
        <w:rPr>
          <w:rFonts w:ascii="Times New Roman" w:hAnsi="Times New Roman"/>
          <w:sz w:val="24"/>
          <w:szCs w:val="24"/>
          <w:lang w:val="sr-Latn-BA"/>
        </w:rPr>
      </w:pPr>
      <w:r w:rsidRPr="00E44683">
        <w:rPr>
          <w:rFonts w:ascii="Times New Roman" w:hAnsi="Times New Roman"/>
          <w:sz w:val="24"/>
          <w:szCs w:val="24"/>
          <w:lang w:val="sr-Latn-BA"/>
        </w:rPr>
        <w:t>ђ)</w:t>
      </w:r>
      <w:r w:rsidRPr="00E44683">
        <w:rPr>
          <w:rFonts w:ascii="Times New Roman" w:hAnsi="Times New Roman"/>
          <w:sz w:val="24"/>
          <w:szCs w:val="24"/>
          <w:lang w:val="sr-Cyrl-BA"/>
        </w:rPr>
        <w:t xml:space="preserve"> </w:t>
      </w:r>
      <w:proofErr w:type="spellStart"/>
      <w:r w:rsidRPr="00E44683">
        <w:rPr>
          <w:rFonts w:ascii="Times New Roman" w:hAnsi="Times New Roman"/>
          <w:sz w:val="24"/>
          <w:szCs w:val="24"/>
          <w:lang w:val="sr-Latn-BA"/>
        </w:rPr>
        <w:t>одбити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увид</w:t>
      </w:r>
      <w:proofErr w:type="spellEnd"/>
      <w:r w:rsidRPr="00E44683">
        <w:rPr>
          <w:rFonts w:ascii="Times New Roman" w:hAnsi="Times New Roman"/>
          <w:sz w:val="24"/>
          <w:szCs w:val="24"/>
          <w:lang w:val="sr-Latn-BA"/>
        </w:rPr>
        <w:t xml:space="preserve"> у </w:t>
      </w:r>
      <w:proofErr w:type="spellStart"/>
      <w:r w:rsidRPr="00E44683">
        <w:rPr>
          <w:rFonts w:ascii="Times New Roman" w:hAnsi="Times New Roman"/>
          <w:sz w:val="24"/>
          <w:szCs w:val="24"/>
          <w:lang w:val="sr-Latn-BA"/>
        </w:rPr>
        <w:t>своје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финансијско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стање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захтјев</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надлежног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органа</w:t>
      </w:r>
      <w:proofErr w:type="spellEnd"/>
      <w:r w:rsidRPr="00E44683">
        <w:rPr>
          <w:rFonts w:ascii="Times New Roman" w:hAnsi="Times New Roman"/>
          <w:sz w:val="24"/>
          <w:szCs w:val="24"/>
          <w:lang w:val="sr-Latn-BA"/>
        </w:rPr>
        <w:t>;</w:t>
      </w:r>
    </w:p>
    <w:p w:rsidR="00997F2C" w:rsidRPr="00E44683" w:rsidRDefault="00997F2C" w:rsidP="00997F2C">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ж) </w:t>
      </w:r>
      <w:proofErr w:type="spellStart"/>
      <w:r w:rsidRPr="00E44683">
        <w:rPr>
          <w:rFonts w:ascii="Times New Roman" w:hAnsi="Times New Roman"/>
          <w:sz w:val="24"/>
          <w:szCs w:val="24"/>
          <w:lang w:val="sr-Latn-BA"/>
        </w:rPr>
        <w:t>утицати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добивање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послова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наруџби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од</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органа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власти</w:t>
      </w:r>
      <w:proofErr w:type="spellEnd"/>
      <w:r w:rsidRPr="00E44683">
        <w:rPr>
          <w:rFonts w:ascii="Times New Roman" w:hAnsi="Times New Roman"/>
          <w:sz w:val="24"/>
          <w:szCs w:val="24"/>
          <w:lang w:val="sr-Latn-BA"/>
        </w:rPr>
        <w:t xml:space="preserve"> у </w:t>
      </w:r>
      <w:proofErr w:type="spellStart"/>
      <w:r w:rsidRPr="00E44683">
        <w:rPr>
          <w:rFonts w:ascii="Times New Roman" w:hAnsi="Times New Roman"/>
          <w:sz w:val="24"/>
          <w:szCs w:val="24"/>
          <w:lang w:val="sr-Latn-BA"/>
        </w:rPr>
        <w:t>циљу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стицања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материјалне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нематеријалне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себе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другога</w:t>
      </w:r>
      <w:proofErr w:type="spellEnd"/>
      <w:r w:rsidRPr="00E44683">
        <w:rPr>
          <w:rFonts w:ascii="Times New Roman" w:hAnsi="Times New Roman"/>
          <w:sz w:val="24"/>
          <w:szCs w:val="24"/>
          <w:lang w:val="sr-Latn-BA"/>
        </w:rPr>
        <w:t>;</w:t>
      </w:r>
    </w:p>
    <w:p w:rsidR="00997F2C" w:rsidRPr="00E44683" w:rsidRDefault="00997F2C" w:rsidP="00997F2C">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з) </w:t>
      </w:r>
      <w:proofErr w:type="spellStart"/>
      <w:r w:rsidRPr="00E44683">
        <w:rPr>
          <w:rFonts w:ascii="Times New Roman" w:hAnsi="Times New Roman"/>
          <w:sz w:val="24"/>
          <w:szCs w:val="24"/>
          <w:lang w:val="sr-Latn-BA"/>
        </w:rPr>
        <w:t>користити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повлашћене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информације</w:t>
      </w:r>
      <w:proofErr w:type="spellEnd"/>
      <w:r w:rsidRPr="00E44683">
        <w:rPr>
          <w:rFonts w:ascii="Times New Roman" w:hAnsi="Times New Roman"/>
          <w:sz w:val="24"/>
          <w:szCs w:val="24"/>
          <w:lang w:val="sr-Latn-BA"/>
        </w:rPr>
        <w:t xml:space="preserve"> о </w:t>
      </w:r>
      <w:proofErr w:type="spellStart"/>
      <w:r w:rsidRPr="00E44683">
        <w:rPr>
          <w:rFonts w:ascii="Times New Roman" w:hAnsi="Times New Roman"/>
          <w:sz w:val="24"/>
          <w:szCs w:val="24"/>
          <w:lang w:val="sr-Latn-BA"/>
        </w:rPr>
        <w:t>раду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органа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власти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ради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личне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лица</w:t>
      </w:r>
      <w:proofErr w:type="spellEnd"/>
      <w:r w:rsidRPr="00E44683">
        <w:rPr>
          <w:rFonts w:ascii="Times New Roman" w:hAnsi="Times New Roman"/>
          <w:sz w:val="24"/>
          <w:szCs w:val="24"/>
          <w:lang w:val="sr-Latn-BA"/>
        </w:rPr>
        <w:t xml:space="preserve"> и </w:t>
      </w:r>
    </w:p>
    <w:p w:rsidR="00997F2C" w:rsidRDefault="00997F2C" w:rsidP="00997F2C">
      <w:pPr>
        <w:spacing w:after="0"/>
        <w:jc w:val="both"/>
        <w:rPr>
          <w:rFonts w:ascii="Times New Roman" w:hAnsi="Times New Roman"/>
          <w:sz w:val="24"/>
          <w:szCs w:val="24"/>
          <w:lang w:val="sr-Cyrl-BA"/>
        </w:rPr>
      </w:pPr>
      <w:r w:rsidRPr="00E44683">
        <w:rPr>
          <w:rFonts w:ascii="Times New Roman" w:hAnsi="Times New Roman"/>
          <w:sz w:val="24"/>
          <w:szCs w:val="24"/>
          <w:lang w:val="sr-Latn-BA"/>
        </w:rPr>
        <w:t xml:space="preserve">и)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начин</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свој</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положај</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како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би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утицали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одлуке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законодавне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извршне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судске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власти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те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тако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постигли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личну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лица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неку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повластицу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lastRenderedPageBreak/>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право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закључили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правни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посао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начин</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интересно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погодовали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себи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другом</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лицу</w:t>
      </w:r>
      <w:proofErr w:type="spellEnd"/>
      <w:r w:rsidRPr="00E44683">
        <w:rPr>
          <w:rFonts w:ascii="Times New Roman" w:hAnsi="Times New Roman"/>
          <w:sz w:val="24"/>
          <w:szCs w:val="24"/>
          <w:lang w:val="sr-Latn-BA"/>
        </w:rPr>
        <w:t>.</w:t>
      </w:r>
      <w:r w:rsidRPr="00E44683">
        <w:rPr>
          <w:rFonts w:ascii="Times New Roman" w:hAnsi="Times New Roman"/>
          <w:sz w:val="24"/>
          <w:szCs w:val="24"/>
          <w:lang w:val="sr-Cyrl-BA"/>
        </w:rPr>
        <w:t>“</w:t>
      </w:r>
    </w:p>
    <w:p w:rsidR="00997F2C" w:rsidRPr="00350081" w:rsidRDefault="00997F2C" w:rsidP="00997F2C">
      <w:pPr>
        <w:spacing w:after="0"/>
        <w:jc w:val="both"/>
        <w:rPr>
          <w:rFonts w:ascii="Times New Roman" w:hAnsi="Times New Roman"/>
          <w:sz w:val="24"/>
          <w:szCs w:val="24"/>
          <w:lang w:val="sr-Cyrl-BA"/>
        </w:rPr>
      </w:pPr>
    </w:p>
    <w:p w:rsidR="000D4623" w:rsidRPr="006E1118" w:rsidRDefault="006E1118" w:rsidP="006E1118">
      <w:pPr>
        <w:spacing w:after="0"/>
        <w:jc w:val="both"/>
        <w:rPr>
          <w:rFonts w:ascii="Times New Roman" w:hAnsi="Times New Roman"/>
          <w:sz w:val="24"/>
          <w:szCs w:val="24"/>
          <w:lang w:val="sr-Cyrl-BA"/>
        </w:rPr>
      </w:pPr>
      <w:r>
        <w:rPr>
          <w:rFonts w:ascii="Times New Roman" w:hAnsi="Times New Roman"/>
          <w:sz w:val="24"/>
          <w:szCs w:val="24"/>
        </w:rPr>
        <w:t xml:space="preserve">   </w:t>
      </w:r>
    </w:p>
    <w:p w:rsidR="00AF058E" w:rsidRPr="00AF058E" w:rsidRDefault="00715881" w:rsidP="00AF058E">
      <w:pPr>
        <w:spacing w:after="120" w:line="276"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Сходно горе наведеном</w:t>
      </w:r>
      <w:r w:rsidR="00AF058E" w:rsidRPr="00AF058E">
        <w:rPr>
          <w:rFonts w:ascii="Times New Roman" w:eastAsia="Times New Roman" w:hAnsi="Times New Roman" w:cs="Times New Roman"/>
          <w:sz w:val="24"/>
          <w:szCs w:val="24"/>
          <w:lang w:val="sr-Latn-BA"/>
        </w:rPr>
        <w:t xml:space="preserve"> </w:t>
      </w:r>
      <w:r w:rsidR="00AF058E" w:rsidRPr="00AF058E">
        <w:rPr>
          <w:rFonts w:ascii="Times New Roman" w:eastAsia="Times New Roman" w:hAnsi="Times New Roman" w:cs="Times New Roman"/>
          <w:sz w:val="24"/>
          <w:szCs w:val="24"/>
          <w:lang w:val="sr-Cyrl-BA"/>
        </w:rPr>
        <w:t xml:space="preserve">оцјеном сваког доказа појединачно и свих доказа  повезано у цјелину поступка, Комисија је могла донијети само одлуку тј. рјешење да се </w:t>
      </w:r>
      <w:r w:rsidR="00544C4B">
        <w:rPr>
          <w:rFonts w:ascii="Times New Roman" w:eastAsia="Times New Roman" w:hAnsi="Times New Roman" w:cs="Times New Roman"/>
          <w:sz w:val="24"/>
          <w:szCs w:val="24"/>
          <w:lang w:val="sr-Cyrl-BA"/>
        </w:rPr>
        <w:t>Јована Ракић</w:t>
      </w:r>
      <w:r w:rsidR="005F7734">
        <w:rPr>
          <w:rFonts w:ascii="Times New Roman" w:eastAsia="Times New Roman" w:hAnsi="Times New Roman" w:cs="Times New Roman"/>
          <w:sz w:val="24"/>
          <w:szCs w:val="24"/>
          <w:lang w:val="sr-Cyrl-BA"/>
        </w:rPr>
        <w:t>, одборник у Скупштини општине Сребреница</w:t>
      </w:r>
      <w:r w:rsidR="00606B95">
        <w:rPr>
          <w:rFonts w:ascii="Times New Roman" w:eastAsia="Times New Roman" w:hAnsi="Times New Roman" w:cs="Times New Roman"/>
          <w:sz w:val="24"/>
          <w:szCs w:val="24"/>
          <w:lang w:val="sr-Cyrl-BA"/>
        </w:rPr>
        <w:t xml:space="preserve"> </w:t>
      </w:r>
      <w:r w:rsidR="00C15064">
        <w:rPr>
          <w:rFonts w:ascii="Times New Roman" w:eastAsia="Times New Roman" w:hAnsi="Times New Roman" w:cs="Times New Roman"/>
          <w:sz w:val="24"/>
          <w:szCs w:val="24"/>
          <w:lang w:val="sr-Cyrl-BA"/>
        </w:rPr>
        <w:t xml:space="preserve">не </w:t>
      </w:r>
      <w:r w:rsidR="00AF058E" w:rsidRPr="00AF058E">
        <w:rPr>
          <w:rFonts w:ascii="Times New Roman" w:eastAsia="Times New Roman" w:hAnsi="Times New Roman" w:cs="Times New Roman"/>
          <w:sz w:val="24"/>
          <w:szCs w:val="24"/>
          <w:lang w:val="sr-Cyrl-BA"/>
        </w:rPr>
        <w:t>налази у сукобу интереса и према свему наведеном одлучено је као у диспозитиву рјешења.</w:t>
      </w:r>
    </w:p>
    <w:p w:rsidR="008554E3" w:rsidRDefault="008554E3" w:rsidP="00AF058E">
      <w:pPr>
        <w:spacing w:after="120" w:line="276" w:lineRule="auto"/>
        <w:jc w:val="both"/>
        <w:rPr>
          <w:rFonts w:ascii="Times New Roman" w:eastAsia="Times New Roman" w:hAnsi="Times New Roman" w:cs="Times New Roman"/>
          <w:sz w:val="24"/>
          <w:szCs w:val="24"/>
          <w:lang w:val="sr-Cyrl-CS"/>
        </w:rPr>
      </w:pPr>
    </w:p>
    <w:p w:rsidR="00AF058E" w:rsidRPr="00AF058E" w:rsidRDefault="00AF058E" w:rsidP="00AF058E">
      <w:pPr>
        <w:spacing w:after="12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Поука о правном средству:</w:t>
      </w:r>
    </w:p>
    <w:p w:rsidR="00AF058E" w:rsidRPr="00AF058E" w:rsidRDefault="00AF058E" w:rsidP="00AF058E">
      <w:pPr>
        <w:spacing w:after="12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 xml:space="preserve">Против овог </w:t>
      </w:r>
      <w:proofErr w:type="spellStart"/>
      <w:r w:rsidRPr="00AF058E">
        <w:rPr>
          <w:rFonts w:ascii="Times New Roman" w:eastAsia="Times New Roman" w:hAnsi="Times New Roman" w:cs="Times New Roman"/>
          <w:sz w:val="24"/>
          <w:szCs w:val="24"/>
          <w:lang w:val="sr-Cyrl-CS"/>
        </w:rPr>
        <w:t>Рјешења</w:t>
      </w:r>
      <w:proofErr w:type="spellEnd"/>
      <w:r w:rsidRPr="00AF058E">
        <w:rPr>
          <w:rFonts w:ascii="Times New Roman" w:eastAsia="Times New Roman" w:hAnsi="Times New Roman" w:cs="Times New Roman"/>
          <w:sz w:val="24"/>
          <w:szCs w:val="24"/>
          <w:lang w:val="sr-Cyrl-CS"/>
        </w:rPr>
        <w:t xml:space="preserve"> незадовољна странка може у року од 15 (петнаест) дана од дана пријема овог </w:t>
      </w:r>
      <w:proofErr w:type="spellStart"/>
      <w:r w:rsidRPr="00AF058E">
        <w:rPr>
          <w:rFonts w:ascii="Times New Roman" w:eastAsia="Times New Roman" w:hAnsi="Times New Roman" w:cs="Times New Roman"/>
          <w:sz w:val="24"/>
          <w:szCs w:val="24"/>
          <w:lang w:val="sr-Cyrl-CS"/>
        </w:rPr>
        <w:t>Рјешења</w:t>
      </w:r>
      <w:proofErr w:type="spellEnd"/>
      <w:r w:rsidRPr="00AF058E">
        <w:rPr>
          <w:rFonts w:ascii="Times New Roman" w:eastAsia="Times New Roman" w:hAnsi="Times New Roman" w:cs="Times New Roman"/>
          <w:sz w:val="24"/>
          <w:szCs w:val="24"/>
          <w:lang w:val="sr-Cyrl-CS"/>
        </w:rPr>
        <w:t xml:space="preserve"> </w:t>
      </w:r>
      <w:proofErr w:type="spellStart"/>
      <w:r w:rsidRPr="00AF058E">
        <w:rPr>
          <w:rFonts w:ascii="Times New Roman" w:eastAsia="Times New Roman" w:hAnsi="Times New Roman" w:cs="Times New Roman"/>
          <w:sz w:val="24"/>
          <w:szCs w:val="24"/>
          <w:lang w:val="sr-Cyrl-CS"/>
        </w:rPr>
        <w:t>поднијети</w:t>
      </w:r>
      <w:proofErr w:type="spellEnd"/>
      <w:r w:rsidRPr="00AF058E">
        <w:rPr>
          <w:rFonts w:ascii="Times New Roman" w:eastAsia="Times New Roman" w:hAnsi="Times New Roman" w:cs="Times New Roman"/>
          <w:sz w:val="24"/>
          <w:szCs w:val="24"/>
          <w:lang w:val="sr-Cyrl-CS"/>
        </w:rPr>
        <w:t xml:space="preserve"> жалбу Комисији за жалбе. </w:t>
      </w:r>
    </w:p>
    <w:p w:rsidR="00AF058E" w:rsidRPr="00AF058E" w:rsidRDefault="00AF058E" w:rsidP="00AF058E">
      <w:pPr>
        <w:spacing w:after="12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 xml:space="preserve">Жалба се подноси путем ове Комисије, на адресу Републичка комисија за утврђивање сукоба интереса у органима власти Републике Српске, </w:t>
      </w:r>
      <w:r w:rsidRPr="00AF058E">
        <w:rPr>
          <w:rFonts w:ascii="Times New Roman" w:eastAsia="Times New Roman" w:hAnsi="Times New Roman" w:cs="Times New Roman"/>
          <w:sz w:val="24"/>
          <w:szCs w:val="24"/>
          <w:lang w:val="sr-Cyrl-BA"/>
        </w:rPr>
        <w:t>Трг јасеновачких жртава бр. 4</w:t>
      </w:r>
      <w:r w:rsidRPr="00AF058E">
        <w:rPr>
          <w:rFonts w:ascii="Times New Roman" w:eastAsia="Times New Roman" w:hAnsi="Times New Roman" w:cs="Times New Roman"/>
          <w:sz w:val="24"/>
          <w:szCs w:val="24"/>
          <w:lang w:val="sr-Cyrl-CS"/>
        </w:rPr>
        <w:t>, 78000 Бања Лука.</w:t>
      </w:r>
    </w:p>
    <w:p w:rsidR="00AF058E" w:rsidRPr="00AF058E" w:rsidRDefault="00AF058E" w:rsidP="00AF058E">
      <w:pPr>
        <w:spacing w:after="200" w:line="276" w:lineRule="auto"/>
        <w:jc w:val="right"/>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ПРЕДСЈЕДНИЦА КОМИСИЈЕ</w:t>
      </w:r>
    </w:p>
    <w:p w:rsidR="00AF058E" w:rsidRPr="00AF058E" w:rsidRDefault="00AF058E" w:rsidP="00AF058E">
      <w:pPr>
        <w:spacing w:after="0" w:line="276" w:lineRule="auto"/>
        <w:jc w:val="right"/>
        <w:rPr>
          <w:rFonts w:ascii="Times New Roman" w:eastAsia="Times New Roman" w:hAnsi="Times New Roman" w:cs="Times New Roman"/>
          <w:sz w:val="24"/>
          <w:szCs w:val="24"/>
          <w:lang w:val="sr-Cyrl-CS"/>
        </w:rPr>
      </w:pPr>
      <w:proofErr w:type="spellStart"/>
      <w:r w:rsidRPr="00AF058E">
        <w:rPr>
          <w:rFonts w:ascii="Times New Roman" w:eastAsia="Times New Roman" w:hAnsi="Times New Roman" w:cs="Times New Roman"/>
          <w:sz w:val="24"/>
          <w:szCs w:val="24"/>
          <w:lang w:val="sr-Cyrl-CS"/>
        </w:rPr>
        <w:t>Обренка</w:t>
      </w:r>
      <w:proofErr w:type="spellEnd"/>
      <w:r w:rsidRPr="00AF058E">
        <w:rPr>
          <w:rFonts w:ascii="Times New Roman" w:eastAsia="Times New Roman" w:hAnsi="Times New Roman" w:cs="Times New Roman"/>
          <w:sz w:val="24"/>
          <w:szCs w:val="24"/>
          <w:lang w:val="sr-Cyrl-CS"/>
        </w:rPr>
        <w:t xml:space="preserve"> Слијепчевић</w:t>
      </w:r>
    </w:p>
    <w:p w:rsidR="008853FD" w:rsidRDefault="008853FD" w:rsidP="00AF058E">
      <w:pPr>
        <w:spacing w:after="0" w:line="276" w:lineRule="auto"/>
        <w:jc w:val="both"/>
        <w:rPr>
          <w:rFonts w:ascii="Times New Roman" w:eastAsia="Times New Roman" w:hAnsi="Times New Roman" w:cs="Times New Roman"/>
          <w:sz w:val="24"/>
          <w:szCs w:val="24"/>
          <w:lang w:val="sr-Cyrl-CS"/>
        </w:rPr>
      </w:pPr>
    </w:p>
    <w:p w:rsidR="00AF058E" w:rsidRPr="00AF058E" w:rsidRDefault="00AF058E" w:rsidP="00AF058E">
      <w:pPr>
        <w:spacing w:after="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Доставити:</w:t>
      </w:r>
    </w:p>
    <w:p w:rsidR="00AF058E" w:rsidRPr="00AF058E" w:rsidRDefault="003A052B" w:rsidP="00AF058E">
      <w:pPr>
        <w:numPr>
          <w:ilvl w:val="0"/>
          <w:numId w:val="1"/>
        </w:numPr>
        <w:tabs>
          <w:tab w:val="left" w:pos="945"/>
        </w:tabs>
        <w:spacing w:after="200" w:line="276" w:lineRule="auto"/>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Скупштина општине Сребреница</w:t>
      </w:r>
      <w:r w:rsidR="00AF058E" w:rsidRPr="00AF058E">
        <w:rPr>
          <w:rFonts w:ascii="Times New Roman" w:eastAsia="Times New Roman" w:hAnsi="Times New Roman" w:cs="Times New Roman"/>
          <w:sz w:val="24"/>
          <w:szCs w:val="24"/>
          <w:lang w:val="sr-Cyrl-CS"/>
        </w:rPr>
        <w:t xml:space="preserve">, н/р </w:t>
      </w:r>
      <w:r w:rsidR="00606B95">
        <w:rPr>
          <w:rFonts w:ascii="Times New Roman" w:eastAsia="Times New Roman" w:hAnsi="Times New Roman" w:cs="Times New Roman"/>
          <w:sz w:val="24"/>
          <w:szCs w:val="24"/>
          <w:lang w:val="sr-Cyrl-CS"/>
        </w:rPr>
        <w:t>одборника Скупштине о</w:t>
      </w:r>
      <w:r>
        <w:rPr>
          <w:rFonts w:ascii="Times New Roman" w:eastAsia="Times New Roman" w:hAnsi="Times New Roman" w:cs="Times New Roman"/>
          <w:sz w:val="24"/>
          <w:szCs w:val="24"/>
          <w:lang w:val="sr-Cyrl-CS"/>
        </w:rPr>
        <w:t>пштине Сребреница</w:t>
      </w:r>
      <w:r w:rsidR="00174F72">
        <w:rPr>
          <w:rFonts w:ascii="Times New Roman" w:eastAsia="Times New Roman" w:hAnsi="Times New Roman" w:cs="Times New Roman"/>
          <w:sz w:val="24"/>
          <w:szCs w:val="24"/>
          <w:lang w:val="sr-Cyrl-CS"/>
        </w:rPr>
        <w:t xml:space="preserve"> </w:t>
      </w:r>
      <w:r w:rsidR="002C584F">
        <w:rPr>
          <w:rFonts w:ascii="Times New Roman" w:eastAsia="Times New Roman" w:hAnsi="Times New Roman" w:cs="Times New Roman"/>
          <w:sz w:val="24"/>
          <w:szCs w:val="24"/>
          <w:lang w:val="sr-Cyrl-CS"/>
        </w:rPr>
        <w:t>Јоване Ракић</w:t>
      </w:r>
      <w:r>
        <w:rPr>
          <w:rFonts w:ascii="Times New Roman" w:eastAsia="Times New Roman" w:hAnsi="Times New Roman" w:cs="Times New Roman"/>
          <w:sz w:val="24"/>
          <w:szCs w:val="24"/>
          <w:lang w:val="sr-Cyrl-CS"/>
        </w:rPr>
        <w:t>, 75 430 Сребреница</w:t>
      </w:r>
      <w:r w:rsidR="00AF058E" w:rsidRPr="00AF058E">
        <w:rPr>
          <w:rFonts w:ascii="Times New Roman" w:eastAsia="Times New Roman" w:hAnsi="Times New Roman" w:cs="Times New Roman"/>
          <w:sz w:val="24"/>
          <w:szCs w:val="24"/>
          <w:lang w:val="sr-Cyrl-CS"/>
        </w:rPr>
        <w:t>;</w:t>
      </w:r>
    </w:p>
    <w:p w:rsidR="00AF058E" w:rsidRPr="00AF058E" w:rsidRDefault="00AF058E" w:rsidP="00AF058E">
      <w:pPr>
        <w:numPr>
          <w:ilvl w:val="0"/>
          <w:numId w:val="1"/>
        </w:numPr>
        <w:tabs>
          <w:tab w:val="left" w:pos="945"/>
        </w:tabs>
        <w:spacing w:after="200" w:line="276" w:lineRule="auto"/>
        <w:contextualSpacing/>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У спис предмета;</w:t>
      </w:r>
    </w:p>
    <w:p w:rsidR="00AF058E" w:rsidRPr="00AF058E" w:rsidRDefault="00AF058E" w:rsidP="00AF058E">
      <w:pPr>
        <w:numPr>
          <w:ilvl w:val="0"/>
          <w:numId w:val="1"/>
        </w:numPr>
        <w:tabs>
          <w:tab w:val="left" w:pos="945"/>
        </w:tabs>
        <w:spacing w:after="200" w:line="276" w:lineRule="auto"/>
        <w:contextualSpacing/>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а. а</w:t>
      </w:r>
    </w:p>
    <w:p w:rsidR="00AF058E" w:rsidRPr="00AF058E" w:rsidRDefault="00AF058E" w:rsidP="00AF058E">
      <w:pPr>
        <w:spacing w:after="0" w:line="276" w:lineRule="auto"/>
        <w:ind w:left="720"/>
        <w:contextualSpacing/>
        <w:jc w:val="both"/>
        <w:rPr>
          <w:rFonts w:ascii="Times New Roman" w:eastAsia="Times New Roman" w:hAnsi="Times New Roman" w:cs="Times New Roman"/>
          <w:sz w:val="24"/>
          <w:szCs w:val="24"/>
          <w:lang w:val="sr-Cyrl-CS"/>
        </w:rPr>
      </w:pPr>
    </w:p>
    <w:p w:rsidR="00AF058E" w:rsidRPr="00AF058E" w:rsidRDefault="00AF058E" w:rsidP="00AF058E">
      <w:pPr>
        <w:spacing w:after="200" w:line="276" w:lineRule="auto"/>
        <w:jc w:val="both"/>
        <w:rPr>
          <w:rFonts w:ascii="Times New Roman" w:eastAsia="Times New Roman" w:hAnsi="Times New Roman" w:cs="Times New Roman"/>
          <w:sz w:val="24"/>
          <w:szCs w:val="24"/>
          <w:lang w:val="sr-Cyrl-BA"/>
        </w:rPr>
      </w:pPr>
    </w:p>
    <w:p w:rsidR="00AF058E" w:rsidRPr="00AF058E" w:rsidRDefault="00AF058E" w:rsidP="00AF058E">
      <w:pPr>
        <w:spacing w:after="200" w:line="276" w:lineRule="auto"/>
        <w:jc w:val="both"/>
        <w:rPr>
          <w:rFonts w:ascii="Times New Roman" w:eastAsia="Times New Roman" w:hAnsi="Times New Roman" w:cs="Times New Roman"/>
          <w:sz w:val="24"/>
          <w:szCs w:val="24"/>
          <w:lang w:val="sr-Cyrl-BA"/>
        </w:rPr>
      </w:pPr>
    </w:p>
    <w:p w:rsidR="00AF058E" w:rsidRPr="00AF058E" w:rsidRDefault="00AF058E" w:rsidP="00AF058E">
      <w:pPr>
        <w:spacing w:after="200" w:line="276" w:lineRule="auto"/>
        <w:jc w:val="both"/>
        <w:rPr>
          <w:rFonts w:ascii="Times New Roman" w:eastAsia="Times New Roman" w:hAnsi="Times New Roman" w:cs="Times New Roman"/>
          <w:sz w:val="24"/>
          <w:szCs w:val="24"/>
          <w:lang w:val="sr-Cyrl-CS"/>
        </w:rPr>
      </w:pPr>
    </w:p>
    <w:p w:rsidR="00AF058E" w:rsidRPr="00AF058E" w:rsidRDefault="00AF058E" w:rsidP="00AF058E">
      <w:pPr>
        <w:spacing w:after="200" w:line="276" w:lineRule="auto"/>
        <w:jc w:val="both"/>
        <w:rPr>
          <w:rFonts w:ascii="Times New Roman" w:eastAsia="Times New Roman" w:hAnsi="Times New Roman" w:cs="Times New Roman"/>
          <w:sz w:val="24"/>
          <w:szCs w:val="24"/>
          <w:lang w:val="sr-Cyrl-CS"/>
        </w:rPr>
      </w:pPr>
    </w:p>
    <w:p w:rsidR="009D753E" w:rsidRDefault="009D753E"/>
    <w:sectPr w:rsidR="009D753E">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4AD" w:rsidRDefault="00B754AD">
      <w:pPr>
        <w:spacing w:after="0" w:line="240" w:lineRule="auto"/>
      </w:pPr>
      <w:r>
        <w:separator/>
      </w:r>
    </w:p>
  </w:endnote>
  <w:endnote w:type="continuationSeparator" w:id="0">
    <w:p w:rsidR="00B754AD" w:rsidRDefault="00B75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313496"/>
      <w:docPartObj>
        <w:docPartGallery w:val="Page Numbers (Bottom of Page)"/>
        <w:docPartUnique/>
      </w:docPartObj>
    </w:sdtPr>
    <w:sdtEndPr>
      <w:rPr>
        <w:noProof/>
      </w:rPr>
    </w:sdtEndPr>
    <w:sdtContent>
      <w:p w:rsidR="00260FA2" w:rsidRDefault="009E1F62">
        <w:pPr>
          <w:pStyle w:val="Footer"/>
          <w:jc w:val="center"/>
        </w:pPr>
        <w:r>
          <w:fldChar w:fldCharType="begin"/>
        </w:r>
        <w:r>
          <w:instrText xml:space="preserve"> PAGE   \* MERGEFORMAT </w:instrText>
        </w:r>
        <w:r>
          <w:fldChar w:fldCharType="separate"/>
        </w:r>
        <w:r w:rsidR="00444F05">
          <w:rPr>
            <w:noProof/>
          </w:rPr>
          <w:t>4</w:t>
        </w:r>
        <w:r>
          <w:rPr>
            <w:noProof/>
          </w:rPr>
          <w:fldChar w:fldCharType="end"/>
        </w:r>
      </w:p>
    </w:sdtContent>
  </w:sdt>
  <w:p w:rsidR="00260FA2" w:rsidRDefault="00B754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4AD" w:rsidRDefault="00B754AD">
      <w:pPr>
        <w:spacing w:after="0" w:line="240" w:lineRule="auto"/>
      </w:pPr>
      <w:r>
        <w:separator/>
      </w:r>
    </w:p>
  </w:footnote>
  <w:footnote w:type="continuationSeparator" w:id="0">
    <w:p w:rsidR="00B754AD" w:rsidRDefault="00B754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429F9"/>
    <w:multiLevelType w:val="hybridMultilevel"/>
    <w:tmpl w:val="2D20858C"/>
    <w:lvl w:ilvl="0" w:tplc="E8EC52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F6170B"/>
    <w:multiLevelType w:val="hybridMultilevel"/>
    <w:tmpl w:val="CFFCA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187E91"/>
    <w:multiLevelType w:val="hybridMultilevel"/>
    <w:tmpl w:val="6CF68D58"/>
    <w:lvl w:ilvl="0" w:tplc="2DD0E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DC8"/>
    <w:rsid w:val="0003124C"/>
    <w:rsid w:val="00055764"/>
    <w:rsid w:val="00064DC1"/>
    <w:rsid w:val="000A45AD"/>
    <w:rsid w:val="000C3525"/>
    <w:rsid w:val="000D4623"/>
    <w:rsid w:val="000E0EF7"/>
    <w:rsid w:val="000E2A20"/>
    <w:rsid w:val="00102910"/>
    <w:rsid w:val="0013694F"/>
    <w:rsid w:val="001455A4"/>
    <w:rsid w:val="00174F72"/>
    <w:rsid w:val="001F6621"/>
    <w:rsid w:val="00207B7B"/>
    <w:rsid w:val="00243279"/>
    <w:rsid w:val="002435A0"/>
    <w:rsid w:val="00257E05"/>
    <w:rsid w:val="002A2A2B"/>
    <w:rsid w:val="002C584F"/>
    <w:rsid w:val="002D2FDF"/>
    <w:rsid w:val="002E1DAE"/>
    <w:rsid w:val="002F7CC5"/>
    <w:rsid w:val="003152EE"/>
    <w:rsid w:val="003834C5"/>
    <w:rsid w:val="0039462D"/>
    <w:rsid w:val="003A052B"/>
    <w:rsid w:val="00421DA2"/>
    <w:rsid w:val="00444F05"/>
    <w:rsid w:val="00447AAD"/>
    <w:rsid w:val="0046455C"/>
    <w:rsid w:val="00487213"/>
    <w:rsid w:val="004B581F"/>
    <w:rsid w:val="004B7AD8"/>
    <w:rsid w:val="004C0F06"/>
    <w:rsid w:val="004C1E53"/>
    <w:rsid w:val="004F0AF0"/>
    <w:rsid w:val="004F4063"/>
    <w:rsid w:val="004F5D9B"/>
    <w:rsid w:val="005206E5"/>
    <w:rsid w:val="00544C4B"/>
    <w:rsid w:val="00570B29"/>
    <w:rsid w:val="005A6BA2"/>
    <w:rsid w:val="005D2EFD"/>
    <w:rsid w:val="005D76FB"/>
    <w:rsid w:val="005F7734"/>
    <w:rsid w:val="00606B95"/>
    <w:rsid w:val="006116B1"/>
    <w:rsid w:val="00616515"/>
    <w:rsid w:val="00672B1D"/>
    <w:rsid w:val="00680427"/>
    <w:rsid w:val="00691D95"/>
    <w:rsid w:val="006E1118"/>
    <w:rsid w:val="00715881"/>
    <w:rsid w:val="00767992"/>
    <w:rsid w:val="00784906"/>
    <w:rsid w:val="007911CC"/>
    <w:rsid w:val="007C0288"/>
    <w:rsid w:val="007E505D"/>
    <w:rsid w:val="007E56E2"/>
    <w:rsid w:val="00811CA1"/>
    <w:rsid w:val="00832779"/>
    <w:rsid w:val="00836472"/>
    <w:rsid w:val="00840CE0"/>
    <w:rsid w:val="00854CFA"/>
    <w:rsid w:val="008554E3"/>
    <w:rsid w:val="00864B15"/>
    <w:rsid w:val="008731BB"/>
    <w:rsid w:val="00876909"/>
    <w:rsid w:val="008853FD"/>
    <w:rsid w:val="008B2306"/>
    <w:rsid w:val="008D4B85"/>
    <w:rsid w:val="008F420E"/>
    <w:rsid w:val="00910CB9"/>
    <w:rsid w:val="00921E02"/>
    <w:rsid w:val="00931CA6"/>
    <w:rsid w:val="00934701"/>
    <w:rsid w:val="00935CA7"/>
    <w:rsid w:val="00957B24"/>
    <w:rsid w:val="009645B2"/>
    <w:rsid w:val="009646A0"/>
    <w:rsid w:val="00973687"/>
    <w:rsid w:val="00984404"/>
    <w:rsid w:val="00993AA0"/>
    <w:rsid w:val="00997F2C"/>
    <w:rsid w:val="009A0927"/>
    <w:rsid w:val="009C098B"/>
    <w:rsid w:val="009D753E"/>
    <w:rsid w:val="009E1F62"/>
    <w:rsid w:val="009E2F44"/>
    <w:rsid w:val="00A21A37"/>
    <w:rsid w:val="00A41A44"/>
    <w:rsid w:val="00AA23BC"/>
    <w:rsid w:val="00AF058E"/>
    <w:rsid w:val="00B04DCA"/>
    <w:rsid w:val="00B11760"/>
    <w:rsid w:val="00B172F9"/>
    <w:rsid w:val="00B24DC8"/>
    <w:rsid w:val="00B742E7"/>
    <w:rsid w:val="00B754AD"/>
    <w:rsid w:val="00B9682A"/>
    <w:rsid w:val="00BA06B9"/>
    <w:rsid w:val="00BB4C86"/>
    <w:rsid w:val="00BF55EE"/>
    <w:rsid w:val="00C05636"/>
    <w:rsid w:val="00C07AA5"/>
    <w:rsid w:val="00C15064"/>
    <w:rsid w:val="00C268EF"/>
    <w:rsid w:val="00C26E33"/>
    <w:rsid w:val="00C511A7"/>
    <w:rsid w:val="00C57370"/>
    <w:rsid w:val="00C84675"/>
    <w:rsid w:val="00C85189"/>
    <w:rsid w:val="00C93FA3"/>
    <w:rsid w:val="00CA1F6E"/>
    <w:rsid w:val="00D828C4"/>
    <w:rsid w:val="00DB69DF"/>
    <w:rsid w:val="00DD1602"/>
    <w:rsid w:val="00DD4460"/>
    <w:rsid w:val="00DF7862"/>
    <w:rsid w:val="00E62B1E"/>
    <w:rsid w:val="00EE6C4A"/>
    <w:rsid w:val="00F052D6"/>
    <w:rsid w:val="00F362F8"/>
    <w:rsid w:val="00F6085D"/>
    <w:rsid w:val="00F60FBE"/>
    <w:rsid w:val="00F65A64"/>
    <w:rsid w:val="00FA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939768-A546-4111-9461-D787F24B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F058E"/>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AF058E"/>
    <w:rPr>
      <w:rFonts w:ascii="Calibri" w:eastAsia="Times New Roman" w:hAnsi="Calibri" w:cs="Times New Roman"/>
    </w:rPr>
  </w:style>
  <w:style w:type="paragraph" w:styleId="ListParagraph">
    <w:name w:val="List Paragraph"/>
    <w:basedOn w:val="Normal"/>
    <w:uiPriority w:val="34"/>
    <w:qFormat/>
    <w:rsid w:val="007E505D"/>
    <w:pPr>
      <w:ind w:left="720"/>
      <w:contextualSpacing/>
    </w:pPr>
  </w:style>
  <w:style w:type="paragraph" w:styleId="BalloonText">
    <w:name w:val="Balloon Text"/>
    <w:basedOn w:val="Normal"/>
    <w:link w:val="BalloonTextChar"/>
    <w:uiPriority w:val="99"/>
    <w:semiHidden/>
    <w:unhideWhenUsed/>
    <w:rsid w:val="007849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49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4</Pages>
  <Words>1159</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132</cp:revision>
  <cp:lastPrinted>2022-03-02T12:59:00Z</cp:lastPrinted>
  <dcterms:created xsi:type="dcterms:W3CDTF">2021-05-27T09:25:00Z</dcterms:created>
  <dcterms:modified xsi:type="dcterms:W3CDTF">2022-03-02T13:57:00Z</dcterms:modified>
</cp:coreProperties>
</file>