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5578E4" w:rsidRPr="00712B25" w:rsidRDefault="007A6DBF" w:rsidP="00712B25">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725ABF">
        <w:rPr>
          <w:rFonts w:ascii="Times New Roman" w:hAnsi="Times New Roman"/>
          <w:sz w:val="24"/>
          <w:szCs w:val="24"/>
          <w:lang w:val="ru-RU"/>
        </w:rPr>
        <w:t>1833</w:t>
      </w:r>
      <w:r w:rsidRPr="00A2505C">
        <w:rPr>
          <w:rFonts w:ascii="Times New Roman" w:hAnsi="Times New Roman"/>
          <w:sz w:val="24"/>
          <w:szCs w:val="24"/>
          <w:lang w:val="sr-Cyrl-CS"/>
        </w:rPr>
        <w:t>-С</w:t>
      </w:r>
      <w:r w:rsidR="008C2414">
        <w:rPr>
          <w:rFonts w:ascii="Times New Roman" w:hAnsi="Times New Roman"/>
          <w:sz w:val="24"/>
          <w:szCs w:val="24"/>
          <w:lang w:val="sr-Latn-BA"/>
        </w:rPr>
        <w:t>-1</w:t>
      </w:r>
      <w:r w:rsidRPr="00A2505C">
        <w:rPr>
          <w:rFonts w:ascii="Times New Roman" w:hAnsi="Times New Roman"/>
          <w:sz w:val="24"/>
          <w:szCs w:val="24"/>
          <w:lang w:val="sr-Cyrl-CS"/>
        </w:rPr>
        <w:t>/21</w:t>
      </w:r>
      <w:r w:rsidR="00EE41C5">
        <w:rPr>
          <w:rFonts w:ascii="Times New Roman" w:hAnsi="Times New Roman"/>
          <w:sz w:val="24"/>
          <w:szCs w:val="24"/>
          <w:lang w:val="sr-Cyrl-CS"/>
        </w:rPr>
        <w:t>/22</w:t>
      </w:r>
      <w:r w:rsidRPr="00A2505C">
        <w:rPr>
          <w:rFonts w:ascii="Times New Roman" w:hAnsi="Times New Roman"/>
          <w:sz w:val="24"/>
          <w:szCs w:val="24"/>
          <w:lang w:val="sr-Cyrl-CS"/>
        </w:rPr>
        <w:t>-</w:t>
      </w:r>
      <w:r w:rsidR="00CA51AE">
        <w:rPr>
          <w:rFonts w:ascii="Times New Roman" w:hAnsi="Times New Roman"/>
          <w:sz w:val="24"/>
          <w:szCs w:val="24"/>
          <w:lang w:val="ru-RU"/>
        </w:rPr>
        <w:t>5</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О.С.</w:t>
      </w:r>
    </w:p>
    <w:p w:rsidR="005578E4" w:rsidRPr="00A2505C" w:rsidRDefault="005578E4" w:rsidP="005578E4">
      <w:pPr>
        <w:rPr>
          <w:rFonts w:ascii="Times New Roman" w:hAnsi="Times New Roman"/>
          <w:sz w:val="24"/>
          <w:szCs w:val="24"/>
          <w:lang w:val="sr-Cyrl-CS"/>
        </w:rPr>
      </w:pPr>
      <w:r w:rsidRPr="008C2414">
        <w:rPr>
          <w:rFonts w:ascii="Times New Roman" w:hAnsi="Times New Roman"/>
          <w:sz w:val="24"/>
          <w:szCs w:val="24"/>
          <w:lang w:val="sr-Cyrl-CS"/>
        </w:rPr>
        <w:t xml:space="preserve">Датум: </w:t>
      </w:r>
      <w:r w:rsidR="008C2414">
        <w:rPr>
          <w:rFonts w:ascii="Times New Roman" w:hAnsi="Times New Roman"/>
          <w:sz w:val="24"/>
          <w:szCs w:val="24"/>
          <w:lang w:val="ru-RU"/>
        </w:rPr>
        <w:t>07</w:t>
      </w:r>
      <w:r w:rsidRPr="008C2414">
        <w:rPr>
          <w:rFonts w:ascii="Times New Roman" w:hAnsi="Times New Roman"/>
          <w:sz w:val="24"/>
          <w:szCs w:val="24"/>
          <w:lang w:val="sr-Cyrl-CS"/>
        </w:rPr>
        <w:t>.</w:t>
      </w:r>
      <w:r w:rsidRPr="008C2414">
        <w:rPr>
          <w:rFonts w:ascii="Times New Roman" w:hAnsi="Times New Roman"/>
          <w:sz w:val="24"/>
          <w:szCs w:val="24"/>
          <w:lang w:val="ru-RU"/>
        </w:rPr>
        <w:t>0</w:t>
      </w:r>
      <w:r w:rsidR="008C2414">
        <w:rPr>
          <w:rFonts w:ascii="Times New Roman" w:hAnsi="Times New Roman"/>
          <w:sz w:val="24"/>
          <w:szCs w:val="24"/>
          <w:lang w:val="ru-RU"/>
        </w:rPr>
        <w:t>4</w:t>
      </w:r>
      <w:r w:rsidRPr="008C2414">
        <w:rPr>
          <w:rFonts w:ascii="Times New Roman" w:hAnsi="Times New Roman"/>
          <w:sz w:val="24"/>
          <w:szCs w:val="24"/>
          <w:lang w:val="sr-Latn-CS"/>
        </w:rPr>
        <w:t>.20</w:t>
      </w:r>
      <w:r w:rsidR="00725ABF" w:rsidRPr="008C2414">
        <w:rPr>
          <w:rFonts w:ascii="Times New Roman" w:hAnsi="Times New Roman"/>
          <w:sz w:val="24"/>
          <w:szCs w:val="24"/>
          <w:lang w:val="sr-Cyrl-BA"/>
        </w:rPr>
        <w:t>22</w:t>
      </w:r>
      <w:r w:rsidRPr="008C2414">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 </w:t>
      </w:r>
      <w:r w:rsidR="008C2414">
        <w:rPr>
          <w:rFonts w:ascii="Times New Roman" w:hAnsi="Times New Roman"/>
          <w:sz w:val="24"/>
          <w:szCs w:val="24"/>
          <w:lang w:val="sr-Cyrl-CS"/>
        </w:rPr>
        <w:t>07</w:t>
      </w:r>
      <w:r w:rsidRPr="008C2414">
        <w:rPr>
          <w:rFonts w:ascii="Times New Roman" w:hAnsi="Times New Roman"/>
          <w:sz w:val="24"/>
          <w:szCs w:val="24"/>
          <w:lang w:val="sr-Cyrl-CS"/>
        </w:rPr>
        <w:t>.</w:t>
      </w:r>
      <w:r w:rsidR="008C2414">
        <w:rPr>
          <w:rFonts w:ascii="Times New Roman" w:hAnsi="Times New Roman"/>
          <w:sz w:val="24"/>
          <w:szCs w:val="24"/>
          <w:lang w:val="ru-RU"/>
        </w:rPr>
        <w:t>04</w:t>
      </w:r>
      <w:r w:rsidRPr="008C2414">
        <w:rPr>
          <w:rFonts w:ascii="Times New Roman" w:hAnsi="Times New Roman"/>
          <w:sz w:val="24"/>
          <w:szCs w:val="24"/>
          <w:lang w:val="sr-Cyrl-CS"/>
        </w:rPr>
        <w:t>.</w:t>
      </w:r>
      <w:r w:rsidR="00725ABF" w:rsidRPr="008C2414">
        <w:rPr>
          <w:rFonts w:ascii="Times New Roman" w:hAnsi="Times New Roman"/>
          <w:sz w:val="24"/>
          <w:szCs w:val="24"/>
          <w:lang w:val="sr-Cyrl-CS"/>
        </w:rPr>
        <w:t>2022</w:t>
      </w:r>
      <w:r w:rsidRPr="00A2505C">
        <w:rPr>
          <w:rFonts w:ascii="Times New Roman" w:hAnsi="Times New Roman"/>
          <w:sz w:val="24"/>
          <w:szCs w:val="24"/>
          <w:lang w:val="sr-Cyrl-CS"/>
        </w:rPr>
        <w:t xml:space="preserve">. године, у </w:t>
      </w:r>
      <w:r w:rsidR="00725ABF">
        <w:rPr>
          <w:rFonts w:ascii="Times New Roman" w:hAnsi="Times New Roman"/>
          <w:sz w:val="24"/>
          <w:szCs w:val="24"/>
          <w:lang w:val="sr-Cyrl-CS"/>
        </w:rPr>
        <w:t>поступку утврђивања сукоба интереса за изабраног п</w:t>
      </w:r>
      <w:r w:rsidR="00CA51AE">
        <w:rPr>
          <w:rFonts w:ascii="Times New Roman" w:hAnsi="Times New Roman"/>
          <w:sz w:val="24"/>
          <w:szCs w:val="24"/>
          <w:lang w:val="sr-Cyrl-CS"/>
        </w:rPr>
        <w:t xml:space="preserve">редставника </w:t>
      </w:r>
      <w:r w:rsidR="00827106">
        <w:rPr>
          <w:rFonts w:ascii="Times New Roman" w:hAnsi="Times New Roman"/>
          <w:sz w:val="24"/>
          <w:szCs w:val="24"/>
          <w:lang w:val="sr-Cyrl-BA"/>
        </w:rPr>
        <w:t>Мочевић Сање</w:t>
      </w:r>
      <w:r w:rsidRPr="00A2505C">
        <w:rPr>
          <w:rFonts w:ascii="Times New Roman" w:hAnsi="Times New Roman"/>
          <w:sz w:val="24"/>
          <w:szCs w:val="24"/>
          <w:lang w:val="sr-Cyrl-CS"/>
        </w:rPr>
        <w:t xml:space="preserve"> донијела је</w:t>
      </w:r>
    </w:p>
    <w:p w:rsidR="005578E4" w:rsidRPr="00A2505C" w:rsidRDefault="005578E4" w:rsidP="005578E4">
      <w:pPr>
        <w:jc w:val="both"/>
        <w:rPr>
          <w:rFonts w:ascii="Times New Roman" w:hAnsi="Times New Roman"/>
          <w:sz w:val="24"/>
          <w:szCs w:val="24"/>
          <w:lang w:val="sr-Cyrl-CS"/>
        </w:rPr>
      </w:pPr>
    </w:p>
    <w:p w:rsidR="005578E4" w:rsidRDefault="005578E4" w:rsidP="001133B7">
      <w:pPr>
        <w:jc w:val="center"/>
        <w:rPr>
          <w:rFonts w:ascii="Times New Roman" w:hAnsi="Times New Roman"/>
          <w:b/>
          <w:sz w:val="24"/>
          <w:szCs w:val="24"/>
          <w:lang w:val="sr-Cyrl-CS"/>
        </w:rPr>
      </w:pPr>
      <w:r w:rsidRPr="00A2505C">
        <w:rPr>
          <w:rFonts w:ascii="Times New Roman" w:hAnsi="Times New Roman"/>
          <w:b/>
          <w:sz w:val="24"/>
          <w:szCs w:val="24"/>
          <w:lang w:val="sr-Cyrl-CS"/>
        </w:rPr>
        <w:t>РЈЕШЕЊЕ</w:t>
      </w:r>
    </w:p>
    <w:p w:rsidR="001133B7" w:rsidRPr="00A2505C" w:rsidRDefault="001133B7" w:rsidP="001133B7">
      <w:pPr>
        <w:jc w:val="center"/>
        <w:rPr>
          <w:rFonts w:ascii="Times New Roman" w:hAnsi="Times New Roman"/>
          <w:b/>
          <w:sz w:val="24"/>
          <w:szCs w:val="24"/>
          <w:lang w:val="sr-Cyrl-CS"/>
        </w:rPr>
      </w:pPr>
    </w:p>
    <w:p w:rsidR="009E1A45" w:rsidRPr="00A2505C" w:rsidRDefault="005578E4" w:rsidP="00CA51AE">
      <w:pPr>
        <w:jc w:val="both"/>
        <w:rPr>
          <w:rFonts w:ascii="Times New Roman" w:hAnsi="Times New Roman"/>
          <w:sz w:val="24"/>
          <w:szCs w:val="24"/>
          <w:lang w:val="sr-Cyrl-CS"/>
        </w:rPr>
      </w:pPr>
      <w:r w:rsidRPr="00A2505C">
        <w:rPr>
          <w:rFonts w:ascii="Times New Roman" w:hAnsi="Times New Roman"/>
          <w:sz w:val="24"/>
          <w:szCs w:val="24"/>
          <w:lang w:val="sr-Cyrl-CS"/>
        </w:rPr>
        <w:t>Утврђује се да се</w:t>
      </w:r>
      <w:r w:rsidR="00A2505C">
        <w:rPr>
          <w:rFonts w:ascii="Times New Roman" w:hAnsi="Times New Roman"/>
          <w:sz w:val="24"/>
          <w:szCs w:val="24"/>
          <w:lang w:val="sr-Cyrl-CS"/>
        </w:rPr>
        <w:t xml:space="preserve"> </w:t>
      </w:r>
      <w:r w:rsidR="00725ABF">
        <w:rPr>
          <w:rFonts w:ascii="Times New Roman" w:hAnsi="Times New Roman"/>
          <w:sz w:val="24"/>
          <w:szCs w:val="24"/>
          <w:lang w:val="sr-Cyrl-CS"/>
        </w:rPr>
        <w:t>изабрани</w:t>
      </w:r>
      <w:r w:rsidR="00827106">
        <w:rPr>
          <w:rFonts w:ascii="Times New Roman" w:hAnsi="Times New Roman"/>
          <w:sz w:val="24"/>
          <w:szCs w:val="24"/>
          <w:lang w:val="sr-Cyrl-CS"/>
        </w:rPr>
        <w:t xml:space="preserve"> представник Мочевић Сања</w:t>
      </w:r>
      <w:r w:rsidR="00725ABF">
        <w:rPr>
          <w:rFonts w:ascii="Times New Roman" w:hAnsi="Times New Roman"/>
          <w:sz w:val="24"/>
          <w:szCs w:val="24"/>
          <w:lang w:val="sr-Cyrl-CS"/>
        </w:rPr>
        <w:t>, одборник у Скупштини општине Сребреница</w:t>
      </w:r>
      <w:r w:rsidRPr="00A2505C">
        <w:rPr>
          <w:rFonts w:ascii="Times New Roman" w:hAnsi="Times New Roman"/>
          <w:sz w:val="24"/>
          <w:szCs w:val="24"/>
          <w:lang w:val="sr-Cyrl-CS"/>
        </w:rPr>
        <w:t>, не налази у сукобу интереса.</w:t>
      </w: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9E1A45">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725ABF">
        <w:rPr>
          <w:rFonts w:ascii="Times New Roman" w:hAnsi="Times New Roman"/>
          <w:sz w:val="24"/>
          <w:szCs w:val="24"/>
          <w:lang w:val="sr-Cyrl-BA"/>
        </w:rPr>
        <w:t>19</w:t>
      </w:r>
      <w:r w:rsidR="00725ABF">
        <w:rPr>
          <w:rFonts w:ascii="Times New Roman" w:hAnsi="Times New Roman"/>
          <w:sz w:val="24"/>
          <w:szCs w:val="24"/>
          <w:lang w:val="sr-Cyrl-CS"/>
        </w:rPr>
        <w:t>.11</w:t>
      </w:r>
      <w:r w:rsidRPr="00A2505C">
        <w:rPr>
          <w:rFonts w:ascii="Times New Roman" w:hAnsi="Times New Roman"/>
          <w:sz w:val="24"/>
          <w:szCs w:val="24"/>
          <w:lang w:val="sr-Latn-CS"/>
        </w:rPr>
        <w:t>.20</w:t>
      </w:r>
      <w:r w:rsidRPr="00A2505C">
        <w:rPr>
          <w:rFonts w:ascii="Times New Roman" w:hAnsi="Times New Roman"/>
          <w:sz w:val="24"/>
          <w:szCs w:val="24"/>
          <w:lang w:val="sr-Cyrl-BA"/>
        </w:rPr>
        <w:t>21</w:t>
      </w:r>
      <w:r w:rsidRPr="00A2505C">
        <w:rPr>
          <w:rFonts w:ascii="Times New Roman" w:hAnsi="Times New Roman"/>
          <w:sz w:val="24"/>
          <w:szCs w:val="24"/>
          <w:lang w:val="sr-Latn-CS"/>
        </w:rPr>
        <w:t>.</w:t>
      </w:r>
      <w:r w:rsidR="00F87540">
        <w:rPr>
          <w:rFonts w:ascii="Times New Roman" w:hAnsi="Times New Roman"/>
          <w:sz w:val="24"/>
          <w:szCs w:val="24"/>
          <w:lang w:val="sr-Cyrl-CS"/>
        </w:rPr>
        <w:t xml:space="preserve"> године, достављена је</w:t>
      </w:r>
      <w:r w:rsidR="00F87540">
        <w:rPr>
          <w:rFonts w:ascii="Times New Roman" w:hAnsi="Times New Roman"/>
          <w:sz w:val="24"/>
          <w:szCs w:val="24"/>
          <w:lang w:val="sr-Cyrl-BA"/>
        </w:rPr>
        <w:t xml:space="preserve"> </w:t>
      </w:r>
      <w:r w:rsidRPr="00A2505C">
        <w:rPr>
          <w:rFonts w:ascii="Times New Roman" w:hAnsi="Times New Roman"/>
          <w:sz w:val="24"/>
          <w:szCs w:val="24"/>
          <w:lang w:val="sr-Cyrl-CS"/>
        </w:rPr>
        <w:t xml:space="preserve">иницијатива за утврђивање постојања сукоба интереса за </w:t>
      </w:r>
      <w:r w:rsidR="00827106">
        <w:rPr>
          <w:rFonts w:ascii="Times New Roman" w:hAnsi="Times New Roman"/>
          <w:sz w:val="24"/>
          <w:szCs w:val="24"/>
          <w:lang w:val="sr-Cyrl-CS"/>
        </w:rPr>
        <w:t>Мочевић Сање</w:t>
      </w:r>
      <w:r w:rsidRPr="00A2505C">
        <w:rPr>
          <w:rFonts w:ascii="Times New Roman" w:hAnsi="Times New Roman"/>
          <w:sz w:val="24"/>
          <w:szCs w:val="24"/>
          <w:lang w:val="sr-Cyrl-CS"/>
        </w:rPr>
        <w:t xml:space="preserve">, одборника у Скупштини општине </w:t>
      </w:r>
      <w:r w:rsidR="00725ABF">
        <w:rPr>
          <w:rFonts w:ascii="Times New Roman" w:hAnsi="Times New Roman"/>
          <w:sz w:val="24"/>
          <w:szCs w:val="24"/>
          <w:lang w:val="sr-Cyrl-CS"/>
        </w:rPr>
        <w:t>Сребреница</w:t>
      </w:r>
      <w:r w:rsidRPr="00A2505C">
        <w:rPr>
          <w:rFonts w:ascii="Times New Roman" w:hAnsi="Times New Roman"/>
          <w:sz w:val="24"/>
          <w:szCs w:val="24"/>
          <w:lang w:val="sr-Cyrl-CS"/>
        </w:rPr>
        <w:t>.</w:t>
      </w:r>
    </w:p>
    <w:p w:rsidR="00827106" w:rsidRDefault="005578E4" w:rsidP="009E1A45">
      <w:pPr>
        <w:jc w:val="both"/>
        <w:rPr>
          <w:rFonts w:ascii="Times New Roman" w:hAnsi="Times New Roman"/>
          <w:sz w:val="24"/>
          <w:szCs w:val="24"/>
          <w:lang w:val="sr-Cyrl-CS"/>
        </w:rPr>
      </w:pPr>
      <w:r w:rsidRPr="00A2505C">
        <w:rPr>
          <w:rFonts w:ascii="Times New Roman" w:hAnsi="Times New Roman"/>
          <w:sz w:val="24"/>
          <w:szCs w:val="24"/>
          <w:lang w:val="sr-Cyrl-CS"/>
        </w:rPr>
        <w:t xml:space="preserve">У иницијативи се наводи да је </w:t>
      </w:r>
      <w:r w:rsidR="00827106">
        <w:rPr>
          <w:rFonts w:ascii="Times New Roman" w:hAnsi="Times New Roman"/>
          <w:sz w:val="24"/>
          <w:szCs w:val="24"/>
          <w:lang w:val="sr-Cyrl-CS"/>
        </w:rPr>
        <w:t>Мочевић Сања</w:t>
      </w:r>
      <w:r w:rsidR="00A2505C">
        <w:rPr>
          <w:rFonts w:ascii="Times New Roman" w:hAnsi="Times New Roman"/>
          <w:sz w:val="24"/>
          <w:szCs w:val="24"/>
          <w:lang w:val="sr-Cyrl-CS"/>
        </w:rPr>
        <w:t>, одбор</w:t>
      </w:r>
      <w:r w:rsidR="00725ABF">
        <w:rPr>
          <w:rFonts w:ascii="Times New Roman" w:hAnsi="Times New Roman"/>
          <w:sz w:val="24"/>
          <w:szCs w:val="24"/>
          <w:lang w:val="sr-Cyrl-CS"/>
        </w:rPr>
        <w:t>ник у Скупштини општине Сребреница</w:t>
      </w:r>
      <w:r w:rsidR="00827106">
        <w:rPr>
          <w:rFonts w:ascii="Times New Roman" w:hAnsi="Times New Roman"/>
          <w:sz w:val="24"/>
          <w:szCs w:val="24"/>
          <w:lang w:val="sr-Cyrl-CS"/>
        </w:rPr>
        <w:t>, уједно и на позицији директора ЈУ Основна школа „Коста Тодоровић“ Скелани, која се значајним дијелом финансира из буџета општине Сребреница, те да њен утицај и гласање у општинском парламенту може утицати на непристрасно и објективно вршење њене дужности.</w:t>
      </w:r>
    </w:p>
    <w:p w:rsidR="005578E4" w:rsidRPr="00A2505C" w:rsidRDefault="00A70D52" w:rsidP="009E1A45">
      <w:pPr>
        <w:jc w:val="both"/>
        <w:rPr>
          <w:rFonts w:ascii="Times New Roman" w:hAnsi="Times New Roman"/>
          <w:sz w:val="24"/>
          <w:szCs w:val="24"/>
          <w:lang w:val="sr-Cyrl-CS"/>
        </w:rPr>
      </w:pPr>
      <w:r>
        <w:rPr>
          <w:rFonts w:ascii="Times New Roman" w:hAnsi="Times New Roman"/>
          <w:sz w:val="24"/>
          <w:szCs w:val="24"/>
          <w:lang w:val="sr-Cyrl-CS"/>
        </w:rPr>
        <w:lastRenderedPageBreak/>
        <w:t>Дана 10.12</w:t>
      </w:r>
      <w:r w:rsidR="005578E4" w:rsidRPr="00A2505C">
        <w:rPr>
          <w:rFonts w:ascii="Times New Roman" w:hAnsi="Times New Roman"/>
          <w:sz w:val="24"/>
          <w:szCs w:val="24"/>
          <w:lang w:val="sr-Cyrl-CS"/>
        </w:rPr>
        <w:t>.2021. године Комисија је донијела одлуку о покретању поступка за утврђивање постојања сукоба и</w:t>
      </w:r>
      <w:r>
        <w:rPr>
          <w:rFonts w:ascii="Times New Roman" w:hAnsi="Times New Roman"/>
          <w:sz w:val="24"/>
          <w:szCs w:val="24"/>
          <w:lang w:val="sr-Cyrl-CS"/>
        </w:rPr>
        <w:t>нтереса за</w:t>
      </w:r>
      <w:r w:rsidR="005578E4" w:rsidRPr="00A2505C">
        <w:rPr>
          <w:rFonts w:ascii="Times New Roman" w:hAnsi="Times New Roman"/>
          <w:sz w:val="24"/>
          <w:szCs w:val="24"/>
          <w:lang w:val="sr-Cyrl-CS"/>
        </w:rPr>
        <w:t xml:space="preserve"> </w:t>
      </w:r>
      <w:r w:rsidR="00827106">
        <w:rPr>
          <w:rFonts w:ascii="Times New Roman" w:hAnsi="Times New Roman"/>
          <w:sz w:val="24"/>
          <w:szCs w:val="24"/>
          <w:lang w:val="sr-Cyrl-CS"/>
        </w:rPr>
        <w:t>Мочевић Сању, те јој је</w:t>
      </w:r>
      <w:r w:rsidR="005578E4" w:rsidRPr="00A2505C">
        <w:rPr>
          <w:rFonts w:ascii="Times New Roman" w:hAnsi="Times New Roman"/>
          <w:sz w:val="24"/>
          <w:szCs w:val="24"/>
          <w:lang w:val="sr-Cyrl-CS"/>
        </w:rPr>
        <w:t xml:space="preserve"> доставила иницијативу на изјашњење.</w:t>
      </w:r>
    </w:p>
    <w:p w:rsidR="001133B7" w:rsidRDefault="00CA51AE" w:rsidP="009E1A45">
      <w:pPr>
        <w:jc w:val="both"/>
        <w:rPr>
          <w:rFonts w:ascii="Times New Roman" w:hAnsi="Times New Roman"/>
          <w:sz w:val="24"/>
          <w:szCs w:val="24"/>
          <w:lang w:val="sr-Cyrl-CS"/>
        </w:rPr>
      </w:pPr>
      <w:r>
        <w:rPr>
          <w:rFonts w:ascii="Times New Roman" w:hAnsi="Times New Roman"/>
          <w:sz w:val="24"/>
          <w:szCs w:val="24"/>
          <w:lang w:val="sr-Cyrl-CS"/>
        </w:rPr>
        <w:t>Дана 30</w:t>
      </w:r>
      <w:r w:rsidR="00A70D52">
        <w:rPr>
          <w:rFonts w:ascii="Times New Roman" w:hAnsi="Times New Roman"/>
          <w:sz w:val="24"/>
          <w:szCs w:val="24"/>
          <w:lang w:val="sr-Cyrl-CS"/>
        </w:rPr>
        <w:t>.12</w:t>
      </w:r>
      <w:r w:rsidR="005578E4" w:rsidRPr="00A2505C">
        <w:rPr>
          <w:rFonts w:ascii="Times New Roman" w:hAnsi="Times New Roman"/>
          <w:sz w:val="24"/>
          <w:szCs w:val="24"/>
          <w:lang w:val="sr-Cyrl-CS"/>
        </w:rPr>
        <w:t xml:space="preserve">.2021. године </w:t>
      </w:r>
      <w:r w:rsidR="00827106">
        <w:rPr>
          <w:rFonts w:ascii="Times New Roman" w:hAnsi="Times New Roman"/>
          <w:sz w:val="24"/>
          <w:szCs w:val="24"/>
          <w:lang w:val="sr-Cyrl-CS"/>
        </w:rPr>
        <w:t>Мочевић Сања је доставила</w:t>
      </w:r>
      <w:r w:rsidR="005578E4" w:rsidRPr="00A2505C">
        <w:rPr>
          <w:rFonts w:ascii="Times New Roman" w:hAnsi="Times New Roman"/>
          <w:sz w:val="24"/>
          <w:szCs w:val="24"/>
          <w:lang w:val="sr-Cyrl-CS"/>
        </w:rPr>
        <w:t xml:space="preserve"> одговор на иницијативу у којем наводи да </w:t>
      </w:r>
      <w:r>
        <w:rPr>
          <w:rFonts w:ascii="Times New Roman" w:hAnsi="Times New Roman"/>
          <w:sz w:val="24"/>
          <w:szCs w:val="24"/>
          <w:lang w:val="sr-Cyrl-CS"/>
        </w:rPr>
        <w:t xml:space="preserve">сматра да су наводи из иницијативе неосновани. Наводи да је тачно да обавља функцију </w:t>
      </w:r>
      <w:r w:rsidR="002D0604">
        <w:rPr>
          <w:rFonts w:ascii="Times New Roman" w:hAnsi="Times New Roman"/>
          <w:sz w:val="24"/>
          <w:szCs w:val="24"/>
          <w:lang w:val="sr-Cyrl-CS"/>
        </w:rPr>
        <w:t xml:space="preserve">директора </w:t>
      </w:r>
      <w:r>
        <w:rPr>
          <w:rFonts w:ascii="Times New Roman" w:hAnsi="Times New Roman"/>
          <w:sz w:val="24"/>
          <w:szCs w:val="24"/>
          <w:lang w:val="sr-Cyrl-CS"/>
        </w:rPr>
        <w:t xml:space="preserve">ЈУ </w:t>
      </w:r>
      <w:r w:rsidR="00827106">
        <w:rPr>
          <w:rFonts w:ascii="Times New Roman" w:hAnsi="Times New Roman"/>
          <w:sz w:val="24"/>
          <w:szCs w:val="24"/>
          <w:lang w:val="sr-Cyrl-CS"/>
        </w:rPr>
        <w:t xml:space="preserve">Основна школа „Коста Тодоровић“ Скелани чије је сједиште на подручју општине Сребреница, </w:t>
      </w:r>
      <w:r w:rsidR="00A96B57">
        <w:rPr>
          <w:rFonts w:ascii="Times New Roman" w:hAnsi="Times New Roman"/>
          <w:sz w:val="24"/>
          <w:szCs w:val="24"/>
          <w:lang w:val="sr-Cyrl-CS"/>
        </w:rPr>
        <w:t>чији је оснивач је у име Републике</w:t>
      </w:r>
      <w:r w:rsidR="002D0604">
        <w:rPr>
          <w:rFonts w:ascii="Times New Roman" w:hAnsi="Times New Roman"/>
          <w:sz w:val="24"/>
          <w:szCs w:val="24"/>
          <w:lang w:val="sr-Cyrl-CS"/>
        </w:rPr>
        <w:t>,</w:t>
      </w:r>
      <w:r w:rsidR="00A96B57">
        <w:rPr>
          <w:rFonts w:ascii="Times New Roman" w:hAnsi="Times New Roman"/>
          <w:sz w:val="24"/>
          <w:szCs w:val="24"/>
          <w:lang w:val="sr-Cyrl-CS"/>
        </w:rPr>
        <w:t xml:space="preserve"> Влада Републике Српске. Наводи да школа има статус јавне установе и финансира се из Буџета Републике Српске. Приједлог за буџет, односно неопходна средства за рад школа доставља</w:t>
      </w:r>
      <w:r w:rsidR="002D0604">
        <w:rPr>
          <w:rFonts w:ascii="Times New Roman" w:hAnsi="Times New Roman"/>
          <w:sz w:val="24"/>
          <w:szCs w:val="24"/>
          <w:lang w:val="sr-Cyrl-CS"/>
        </w:rPr>
        <w:t>ју</w:t>
      </w:r>
      <w:r w:rsidR="00A96B57">
        <w:rPr>
          <w:rFonts w:ascii="Times New Roman" w:hAnsi="Times New Roman"/>
          <w:sz w:val="24"/>
          <w:szCs w:val="24"/>
          <w:lang w:val="sr-Cyrl-CS"/>
        </w:rPr>
        <w:t xml:space="preserve"> Министарству просвете и културе. Даље наводи, да од ресорног министарства добијају почетком календарске године одређени износ средстава на име материјалних трошкова, те да је главни извор финансија за рад школе наведено министарство.</w:t>
      </w:r>
      <w:r w:rsidR="00EE41C5">
        <w:rPr>
          <w:rFonts w:ascii="Times New Roman" w:hAnsi="Times New Roman"/>
          <w:sz w:val="24"/>
          <w:szCs w:val="24"/>
          <w:lang w:val="sr-Cyrl-CS"/>
        </w:rPr>
        <w:t xml:space="preserve"> </w:t>
      </w:r>
      <w:r w:rsidR="00A96B57">
        <w:rPr>
          <w:rFonts w:ascii="Times New Roman" w:hAnsi="Times New Roman"/>
          <w:sz w:val="24"/>
          <w:szCs w:val="24"/>
          <w:lang w:val="sr-Cyrl-CS"/>
        </w:rPr>
        <w:t>Такође</w:t>
      </w:r>
      <w:r w:rsidR="002D0604">
        <w:rPr>
          <w:rFonts w:ascii="Times New Roman" w:hAnsi="Times New Roman"/>
          <w:sz w:val="24"/>
          <w:szCs w:val="24"/>
          <w:lang w:val="sr-Cyrl-CS"/>
        </w:rPr>
        <w:t>,</w:t>
      </w:r>
      <w:r w:rsidR="00A96B57">
        <w:rPr>
          <w:rFonts w:ascii="Times New Roman" w:hAnsi="Times New Roman"/>
          <w:sz w:val="24"/>
          <w:szCs w:val="24"/>
          <w:lang w:val="sr-Cyrl-CS"/>
        </w:rPr>
        <w:t xml:space="preserve"> наводи да је чланом 168. Закона о основном васпитању и обр</w:t>
      </w:r>
      <w:r w:rsidR="00EE41C5">
        <w:rPr>
          <w:rFonts w:ascii="Times New Roman" w:hAnsi="Times New Roman"/>
          <w:sz w:val="24"/>
          <w:szCs w:val="24"/>
          <w:lang w:val="sr-Cyrl-CS"/>
        </w:rPr>
        <w:t>а</w:t>
      </w:r>
      <w:r w:rsidR="00A96B57">
        <w:rPr>
          <w:rFonts w:ascii="Times New Roman" w:hAnsi="Times New Roman"/>
          <w:sz w:val="24"/>
          <w:szCs w:val="24"/>
          <w:lang w:val="sr-Cyrl-CS"/>
        </w:rPr>
        <w:t>зовању прописано да</w:t>
      </w:r>
      <w:r w:rsidR="00EE41C5">
        <w:rPr>
          <w:rFonts w:ascii="Times New Roman" w:hAnsi="Times New Roman"/>
          <w:sz w:val="24"/>
          <w:szCs w:val="24"/>
          <w:lang w:val="sr-Cyrl-CS"/>
        </w:rPr>
        <w:t xml:space="preserve"> се</w:t>
      </w:r>
      <w:r w:rsidR="00A96B57">
        <w:rPr>
          <w:rFonts w:ascii="Times New Roman" w:hAnsi="Times New Roman"/>
          <w:sz w:val="24"/>
          <w:szCs w:val="24"/>
          <w:lang w:val="sr-Cyrl-CS"/>
        </w:rPr>
        <w:t xml:space="preserve"> средства за рад школе коју оснива Република обезбјеђују из буџета Републике, </w:t>
      </w:r>
      <w:r w:rsidR="002D0604">
        <w:rPr>
          <w:rFonts w:ascii="Times New Roman" w:hAnsi="Times New Roman"/>
          <w:sz w:val="24"/>
          <w:szCs w:val="24"/>
          <w:lang w:val="sr-Cyrl-CS"/>
        </w:rPr>
        <w:t xml:space="preserve">буџета </w:t>
      </w:r>
      <w:r w:rsidR="00A96B57">
        <w:rPr>
          <w:rFonts w:ascii="Times New Roman" w:hAnsi="Times New Roman"/>
          <w:sz w:val="24"/>
          <w:szCs w:val="24"/>
          <w:lang w:val="sr-Cyrl-CS"/>
        </w:rPr>
        <w:t>јединице локалне самоуправе на чијем подручју се школа налази, као и из других извора, с тим да јединица локалне самоуправе обезбјеђује средства за  такмичење ученика на општинском и регионалном нивоу, те трошкове материјалног пословања.</w:t>
      </w:r>
      <w:r w:rsidR="001133B7">
        <w:rPr>
          <w:rFonts w:ascii="Times New Roman" w:hAnsi="Times New Roman"/>
          <w:sz w:val="24"/>
          <w:szCs w:val="24"/>
          <w:lang w:val="sr-Cyrl-CS"/>
        </w:rPr>
        <w:t xml:space="preserve"> У прилогу је између осталог достављено и Рјешење о регистрацији бр. 059-0-Рег-12-000 784 од 16.</w:t>
      </w:r>
      <w:r w:rsidR="008C2414">
        <w:rPr>
          <w:rFonts w:ascii="Times New Roman" w:hAnsi="Times New Roman"/>
          <w:sz w:val="24"/>
          <w:szCs w:val="24"/>
          <w:lang w:val="sr-Cyrl-CS"/>
        </w:rPr>
        <w:t>10.2012. године, Одлука о ускла</w:t>
      </w:r>
      <w:r w:rsidR="008C2414">
        <w:rPr>
          <w:rFonts w:ascii="Times New Roman" w:hAnsi="Times New Roman"/>
          <w:sz w:val="24"/>
          <w:szCs w:val="24"/>
          <w:lang w:val="sr-Cyrl-BA"/>
        </w:rPr>
        <w:t>ђ</w:t>
      </w:r>
      <w:r w:rsidR="008C2414">
        <w:rPr>
          <w:rFonts w:ascii="Times New Roman" w:hAnsi="Times New Roman"/>
          <w:sz w:val="24"/>
          <w:szCs w:val="24"/>
          <w:lang w:val="sr-Cyrl-CS"/>
        </w:rPr>
        <w:t>ивању акта о осни</w:t>
      </w:r>
      <w:r w:rsidR="001133B7">
        <w:rPr>
          <w:rFonts w:ascii="Times New Roman" w:hAnsi="Times New Roman"/>
          <w:sz w:val="24"/>
          <w:szCs w:val="24"/>
          <w:lang w:val="sr-Cyrl-CS"/>
        </w:rPr>
        <w:t>вању Јавне установе Основна школа „Коста Тодоровић“ Скелани, бр. 01/1-012-2-1698/12 од 5.7.2021. године, Извод из буџета опш</w:t>
      </w:r>
      <w:r w:rsidR="002D0604">
        <w:rPr>
          <w:rFonts w:ascii="Times New Roman" w:hAnsi="Times New Roman"/>
          <w:sz w:val="24"/>
          <w:szCs w:val="24"/>
          <w:lang w:val="sr-Cyrl-CS"/>
        </w:rPr>
        <w:t>тине Сребреница за 2020. и 2021.</w:t>
      </w:r>
      <w:r w:rsidR="001133B7">
        <w:rPr>
          <w:rFonts w:ascii="Times New Roman" w:hAnsi="Times New Roman"/>
          <w:sz w:val="24"/>
          <w:szCs w:val="24"/>
          <w:lang w:val="sr-Cyrl-CS"/>
        </w:rPr>
        <w:t xml:space="preserve"> годину.</w:t>
      </w:r>
    </w:p>
    <w:p w:rsidR="00C76899" w:rsidRDefault="00C76899" w:rsidP="009E1A45">
      <w:pPr>
        <w:jc w:val="both"/>
        <w:rPr>
          <w:rFonts w:ascii="Times New Roman" w:hAnsi="Times New Roman"/>
          <w:sz w:val="24"/>
          <w:szCs w:val="24"/>
          <w:lang w:val="sr-Cyrl-CS"/>
        </w:rPr>
      </w:pPr>
      <w:r>
        <w:rPr>
          <w:rFonts w:ascii="Times New Roman" w:hAnsi="Times New Roman"/>
          <w:sz w:val="24"/>
          <w:szCs w:val="24"/>
          <w:lang w:val="sr-Cyrl-CS"/>
        </w:rPr>
        <w:t xml:space="preserve">Комисија је дана 28.02.2022. године упутила допис </w:t>
      </w:r>
      <w:r w:rsidR="00EE41C5">
        <w:rPr>
          <w:rFonts w:ascii="Times New Roman" w:hAnsi="Times New Roman"/>
          <w:sz w:val="24"/>
          <w:szCs w:val="24"/>
          <w:lang w:val="sr-Cyrl-CS"/>
        </w:rPr>
        <w:t>Скупштини општи</w:t>
      </w:r>
      <w:r>
        <w:rPr>
          <w:rFonts w:ascii="Times New Roman" w:hAnsi="Times New Roman"/>
          <w:sz w:val="24"/>
          <w:szCs w:val="24"/>
          <w:lang w:val="sr-Cyrl-CS"/>
        </w:rPr>
        <w:t>не Сребреница ради достављ</w:t>
      </w:r>
      <w:r w:rsidR="00EE41C5">
        <w:rPr>
          <w:rFonts w:ascii="Times New Roman" w:hAnsi="Times New Roman"/>
          <w:sz w:val="24"/>
          <w:szCs w:val="24"/>
          <w:lang w:val="sr-Cyrl-CS"/>
        </w:rPr>
        <w:t>ања података да ли је</w:t>
      </w:r>
      <w:r w:rsidR="00A96B57">
        <w:rPr>
          <w:rFonts w:ascii="Times New Roman" w:hAnsi="Times New Roman"/>
          <w:sz w:val="24"/>
          <w:szCs w:val="24"/>
          <w:lang w:val="sr-Cyrl-CS"/>
        </w:rPr>
        <w:t xml:space="preserve"> Мочевић Сања гласала</w:t>
      </w:r>
      <w:r>
        <w:rPr>
          <w:rFonts w:ascii="Times New Roman" w:hAnsi="Times New Roman"/>
          <w:sz w:val="24"/>
          <w:szCs w:val="24"/>
          <w:lang w:val="sr-Cyrl-CS"/>
        </w:rPr>
        <w:t xml:space="preserve"> по било којем питању везано за ЈУ </w:t>
      </w:r>
      <w:r w:rsidR="001133B7">
        <w:rPr>
          <w:rFonts w:ascii="Times New Roman" w:hAnsi="Times New Roman"/>
          <w:sz w:val="24"/>
          <w:szCs w:val="24"/>
          <w:lang w:val="sr-Cyrl-CS"/>
        </w:rPr>
        <w:t>Основна школа „Коста Тодоровић“ Скелани</w:t>
      </w:r>
      <w:r w:rsidR="002D0604">
        <w:rPr>
          <w:rFonts w:ascii="Times New Roman" w:hAnsi="Times New Roman"/>
          <w:sz w:val="24"/>
          <w:szCs w:val="24"/>
          <w:lang w:val="sr-Cyrl-CS"/>
        </w:rPr>
        <w:t xml:space="preserve"> од тренутка преузимања од</w:t>
      </w:r>
      <w:r>
        <w:rPr>
          <w:rFonts w:ascii="Times New Roman" w:hAnsi="Times New Roman"/>
          <w:sz w:val="24"/>
          <w:szCs w:val="24"/>
          <w:lang w:val="sr-Cyrl-CS"/>
        </w:rPr>
        <w:t>борничког мандата.</w:t>
      </w:r>
    </w:p>
    <w:p w:rsidR="00C76899" w:rsidRDefault="00C76899" w:rsidP="009E1A45">
      <w:pPr>
        <w:jc w:val="both"/>
        <w:rPr>
          <w:rFonts w:ascii="Times New Roman" w:hAnsi="Times New Roman"/>
          <w:sz w:val="24"/>
          <w:szCs w:val="24"/>
          <w:lang w:val="sr-Cyrl-CS"/>
        </w:rPr>
      </w:pPr>
      <w:r>
        <w:rPr>
          <w:rFonts w:ascii="Times New Roman" w:hAnsi="Times New Roman"/>
          <w:sz w:val="24"/>
          <w:szCs w:val="24"/>
          <w:lang w:val="sr-Cyrl-CS"/>
        </w:rPr>
        <w:t>Дана 15.03.2022. година Комисија је запримила допис из Скупштине општине Сребреница у ко</w:t>
      </w:r>
      <w:r w:rsidR="001133B7">
        <w:rPr>
          <w:rFonts w:ascii="Times New Roman" w:hAnsi="Times New Roman"/>
          <w:sz w:val="24"/>
          <w:szCs w:val="24"/>
          <w:lang w:val="sr-Cyrl-CS"/>
        </w:rPr>
        <w:t>јем је наведено да се на дневном реду Скупштине општине Сребреница од тренутка потврђивања Локалних избора за локалну јед</w:t>
      </w:r>
      <w:r w:rsidR="008C2414">
        <w:rPr>
          <w:rFonts w:ascii="Times New Roman" w:hAnsi="Times New Roman"/>
          <w:sz w:val="24"/>
          <w:szCs w:val="24"/>
          <w:lang w:val="sr-Cyrl-CS"/>
        </w:rPr>
        <w:t>иницу Сребреница и тренутка додјеле</w:t>
      </w:r>
      <w:r w:rsidR="001133B7">
        <w:rPr>
          <w:rFonts w:ascii="Times New Roman" w:hAnsi="Times New Roman"/>
          <w:sz w:val="24"/>
          <w:szCs w:val="24"/>
          <w:lang w:val="sr-Cyrl-CS"/>
        </w:rPr>
        <w:t xml:space="preserve"> мандата Сањи Мочевић</w:t>
      </w:r>
      <w:r w:rsidR="002D0604">
        <w:rPr>
          <w:rFonts w:ascii="Times New Roman" w:hAnsi="Times New Roman"/>
          <w:sz w:val="24"/>
          <w:szCs w:val="24"/>
          <w:lang w:val="en-GB"/>
        </w:rPr>
        <w:t>,</w:t>
      </w:r>
      <w:r w:rsidR="001133B7">
        <w:rPr>
          <w:rFonts w:ascii="Times New Roman" w:hAnsi="Times New Roman"/>
          <w:sz w:val="24"/>
          <w:szCs w:val="24"/>
          <w:lang w:val="sr-Cyrl-CS"/>
        </w:rPr>
        <w:t xml:space="preserve"> ниједна тачка није односила на било које питање везано за ЈУ Основна школа „Коста Тодоровић“ Скелани.</w:t>
      </w:r>
    </w:p>
    <w:p w:rsidR="009E1A45" w:rsidRDefault="009E1A45" w:rsidP="009E1A45">
      <w:pPr>
        <w:jc w:val="both"/>
        <w:rPr>
          <w:rFonts w:ascii="Times New Roman" w:hAnsi="Times New Roman"/>
          <w:sz w:val="24"/>
          <w:szCs w:val="24"/>
          <w:lang w:val="sr-Cyrl-CS"/>
        </w:rPr>
      </w:pPr>
    </w:p>
    <w:p w:rsidR="005578E4" w:rsidRPr="00A2505C" w:rsidRDefault="00350081" w:rsidP="009E1A45">
      <w:pPr>
        <w:jc w:val="both"/>
        <w:rPr>
          <w:rFonts w:ascii="Times New Roman" w:hAnsi="Times New Roman"/>
          <w:sz w:val="24"/>
          <w:szCs w:val="24"/>
          <w:lang w:val="sr-Cyrl-CS"/>
        </w:rPr>
      </w:pPr>
      <w:r>
        <w:rPr>
          <w:rFonts w:ascii="Times New Roman" w:hAnsi="Times New Roman"/>
          <w:sz w:val="24"/>
          <w:szCs w:val="24"/>
          <w:lang w:val="sr-Cyrl-CS"/>
        </w:rPr>
        <w:t>Увидом и анализом</w:t>
      </w:r>
      <w:r w:rsidR="009E1A45">
        <w:rPr>
          <w:rFonts w:ascii="Times New Roman" w:hAnsi="Times New Roman"/>
          <w:sz w:val="24"/>
          <w:szCs w:val="24"/>
          <w:lang w:val="sr-Cyrl-CS"/>
        </w:rPr>
        <w:t xml:space="preserve"> доказа </w:t>
      </w:r>
      <w:r>
        <w:rPr>
          <w:rFonts w:ascii="Times New Roman" w:hAnsi="Times New Roman"/>
          <w:sz w:val="24"/>
          <w:szCs w:val="24"/>
          <w:lang w:val="sr-Cyrl-CS"/>
        </w:rPr>
        <w:t xml:space="preserve"> </w:t>
      </w:r>
      <w:r w:rsidR="005578E4" w:rsidRPr="00A2505C">
        <w:rPr>
          <w:rFonts w:ascii="Times New Roman" w:hAnsi="Times New Roman"/>
          <w:sz w:val="24"/>
          <w:szCs w:val="24"/>
          <w:lang w:val="sr-Cyrl-CS"/>
        </w:rPr>
        <w:t>утврђено је следеће чињенично стање:</w:t>
      </w:r>
    </w:p>
    <w:p w:rsidR="009E1A45" w:rsidRDefault="002D0604" w:rsidP="001133B7">
      <w:pPr>
        <w:pStyle w:val="ListParagraph"/>
        <w:numPr>
          <w:ilvl w:val="0"/>
          <w:numId w:val="3"/>
        </w:numPr>
        <w:jc w:val="both"/>
        <w:rPr>
          <w:rFonts w:ascii="Times New Roman" w:hAnsi="Times New Roman"/>
          <w:sz w:val="24"/>
          <w:szCs w:val="24"/>
          <w:lang w:val="sr-Cyrl-CS"/>
        </w:rPr>
      </w:pPr>
      <w:r>
        <w:rPr>
          <w:rFonts w:ascii="Times New Roman" w:hAnsi="Times New Roman"/>
          <w:sz w:val="24"/>
          <w:szCs w:val="24"/>
          <w:lang w:val="sr-Cyrl-CS"/>
        </w:rPr>
        <w:t xml:space="preserve">Сања Мочевић, обавља </w:t>
      </w:r>
      <w:r>
        <w:rPr>
          <w:rFonts w:ascii="Times New Roman" w:hAnsi="Times New Roman"/>
          <w:sz w:val="24"/>
          <w:szCs w:val="24"/>
          <w:lang w:val="sr-Cyrl-BA"/>
        </w:rPr>
        <w:t>ф</w:t>
      </w:r>
      <w:r w:rsidR="001133B7">
        <w:rPr>
          <w:rFonts w:ascii="Times New Roman" w:hAnsi="Times New Roman"/>
          <w:sz w:val="24"/>
          <w:szCs w:val="24"/>
          <w:lang w:val="sr-Cyrl-CS"/>
        </w:rPr>
        <w:t>ункцију директора Основне школе „Коста Тодоровић“ Скелани, која има статус јавне установе, чији је оснивач Влада Републике Српске</w:t>
      </w:r>
      <w:r w:rsidR="00EE41C5">
        <w:rPr>
          <w:rFonts w:ascii="Times New Roman" w:hAnsi="Times New Roman"/>
          <w:sz w:val="24"/>
          <w:szCs w:val="24"/>
          <w:lang w:val="sr-Cyrl-CS"/>
        </w:rPr>
        <w:t>;</w:t>
      </w:r>
    </w:p>
    <w:p w:rsidR="001133B7" w:rsidRPr="00712B25" w:rsidRDefault="001133B7" w:rsidP="00712B25">
      <w:pPr>
        <w:pStyle w:val="ListParagraph"/>
        <w:numPr>
          <w:ilvl w:val="0"/>
          <w:numId w:val="3"/>
        </w:numPr>
        <w:jc w:val="both"/>
        <w:rPr>
          <w:rFonts w:ascii="Times New Roman" w:hAnsi="Times New Roman"/>
          <w:sz w:val="24"/>
          <w:szCs w:val="24"/>
          <w:lang w:val="sr-Cyrl-CS"/>
        </w:rPr>
      </w:pPr>
      <w:r>
        <w:rPr>
          <w:rFonts w:ascii="Times New Roman" w:hAnsi="Times New Roman"/>
          <w:sz w:val="24"/>
          <w:szCs w:val="24"/>
          <w:lang w:val="sr-Cyrl-CS"/>
        </w:rPr>
        <w:t>Од дана по</w:t>
      </w:r>
      <w:r w:rsidR="008C2414">
        <w:rPr>
          <w:rFonts w:ascii="Times New Roman" w:hAnsi="Times New Roman"/>
          <w:sz w:val="24"/>
          <w:szCs w:val="24"/>
          <w:lang w:val="sr-Cyrl-CS"/>
        </w:rPr>
        <w:t>тврђивања мандата, на сједницама</w:t>
      </w:r>
      <w:r>
        <w:rPr>
          <w:rFonts w:ascii="Times New Roman" w:hAnsi="Times New Roman"/>
          <w:sz w:val="24"/>
          <w:szCs w:val="24"/>
          <w:lang w:val="sr-Cyrl-CS"/>
        </w:rPr>
        <w:t xml:space="preserve"> Скупштине општине Сребреница на дневном реду није била тачка везана за ову јавну установу.</w:t>
      </w:r>
    </w:p>
    <w:p w:rsidR="005578E4" w:rsidRPr="00350081" w:rsidRDefault="005578E4" w:rsidP="009E1A45">
      <w:pPr>
        <w:jc w:val="both"/>
        <w:rPr>
          <w:rFonts w:ascii="Times New Roman" w:hAnsi="Times New Roman"/>
          <w:sz w:val="24"/>
          <w:szCs w:val="24"/>
          <w:lang w:val="sr-Cyrl-CS"/>
        </w:rPr>
      </w:pPr>
      <w:r w:rsidRPr="00350081">
        <w:rPr>
          <w:rFonts w:ascii="Times New Roman" w:hAnsi="Times New Roman"/>
          <w:sz w:val="24"/>
          <w:szCs w:val="24"/>
          <w:lang w:val="sr-Cyrl-CS"/>
        </w:rPr>
        <w:lastRenderedPageBreak/>
        <w:t>На основу проведеног поступка, Комисија</w:t>
      </w:r>
      <w:r w:rsidR="009E1A45">
        <w:rPr>
          <w:rFonts w:ascii="Times New Roman" w:hAnsi="Times New Roman"/>
          <w:sz w:val="24"/>
          <w:szCs w:val="24"/>
          <w:lang w:val="sr-Cyrl-CS"/>
        </w:rPr>
        <w:t xml:space="preserve"> је донијела одлуку као у диспозитиву</w:t>
      </w:r>
      <w:r w:rsidRPr="00350081">
        <w:rPr>
          <w:rFonts w:ascii="Times New Roman" w:hAnsi="Times New Roman"/>
          <w:sz w:val="24"/>
          <w:szCs w:val="24"/>
          <w:lang w:val="sr-Cyrl-CS"/>
        </w:rPr>
        <w:t>, из следећих разлога:</w:t>
      </w:r>
    </w:p>
    <w:p w:rsidR="005578E4" w:rsidRPr="00A2505C" w:rsidRDefault="005578E4" w:rsidP="009E1A45">
      <w:pPr>
        <w:jc w:val="both"/>
        <w:rPr>
          <w:rFonts w:ascii="Times New Roman" w:hAnsi="Times New Roman"/>
          <w:sz w:val="24"/>
          <w:szCs w:val="24"/>
          <w:lang w:val="sr-Cyrl-CS"/>
        </w:rPr>
      </w:pPr>
      <w:r w:rsidRPr="00A2505C">
        <w:rPr>
          <w:rFonts w:ascii="Times New Roman" w:hAnsi="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5578E4" w:rsidRPr="00A2505C" w:rsidRDefault="005578E4" w:rsidP="009E1A45">
      <w:pPr>
        <w:jc w:val="both"/>
        <w:rPr>
          <w:rFonts w:ascii="Times New Roman" w:hAnsi="Times New Roman"/>
          <w:sz w:val="24"/>
          <w:szCs w:val="24"/>
          <w:lang w:val="ru-RU"/>
        </w:rPr>
      </w:pPr>
      <w:r w:rsidRPr="00A2505C">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5578E4" w:rsidRPr="00A2505C" w:rsidRDefault="005578E4" w:rsidP="009E1A45">
      <w:pPr>
        <w:jc w:val="both"/>
        <w:rPr>
          <w:rFonts w:ascii="Times New Roman" w:hAnsi="Times New Roman"/>
          <w:sz w:val="24"/>
          <w:szCs w:val="24"/>
          <w:lang w:val="sr-Cyrl-BA"/>
        </w:rPr>
      </w:pPr>
      <w:r w:rsidRPr="00A2505C">
        <w:rPr>
          <w:rFonts w:ascii="Times New Roman" w:hAnsi="Times New Roman"/>
          <w:sz w:val="24"/>
          <w:szCs w:val="24"/>
          <w:lang w:val="sr-Cyrl-BA"/>
        </w:rPr>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E44683" w:rsidRDefault="00E44683" w:rsidP="009E1A45">
      <w:pPr>
        <w:spacing w:after="80"/>
        <w:jc w:val="both"/>
        <w:rPr>
          <w:rFonts w:ascii="Times New Roman" w:hAnsi="Times New Roman"/>
          <w:sz w:val="24"/>
          <w:szCs w:val="24"/>
          <w:lang w:val="sr-Cyrl-CS"/>
        </w:rPr>
      </w:pPr>
      <w:r>
        <w:rPr>
          <w:rFonts w:ascii="Times New Roman" w:hAnsi="Times New Roman"/>
          <w:sz w:val="24"/>
          <w:szCs w:val="24"/>
          <w:lang w:val="sr-Cyrl-CS"/>
        </w:rPr>
        <w:t xml:space="preserve">Законом о спречавању сукоба интереса у органима власти Републике Српске јавне установе </w:t>
      </w:r>
      <w:r w:rsidRPr="0020329F">
        <w:rPr>
          <w:rFonts w:ascii="Times New Roman" w:hAnsi="Times New Roman"/>
          <w:i/>
          <w:sz w:val="24"/>
          <w:szCs w:val="24"/>
        </w:rPr>
        <w:t>a</w:t>
      </w:r>
      <w:r w:rsidRPr="0020329F">
        <w:rPr>
          <w:rFonts w:ascii="Times New Roman" w:hAnsi="Times New Roman"/>
          <w:i/>
          <w:sz w:val="24"/>
          <w:szCs w:val="24"/>
          <w:lang w:val="ru-RU"/>
        </w:rPr>
        <w:t xml:space="preserve"> </w:t>
      </w:r>
      <w:r w:rsidRPr="0020329F">
        <w:rPr>
          <w:rFonts w:ascii="Times New Roman" w:hAnsi="Times New Roman"/>
          <w:i/>
          <w:sz w:val="24"/>
          <w:szCs w:val="24"/>
        </w:rPr>
        <w:t>priori</w:t>
      </w:r>
      <w:r w:rsidRPr="0020329F">
        <w:rPr>
          <w:rFonts w:ascii="Times New Roman" w:hAnsi="Times New Roman"/>
          <w:i/>
          <w:sz w:val="24"/>
          <w:szCs w:val="24"/>
          <w:lang w:val="ru-RU"/>
        </w:rPr>
        <w:t xml:space="preserve"> </w:t>
      </w:r>
      <w:r>
        <w:rPr>
          <w:rFonts w:ascii="Times New Roman" w:hAnsi="Times New Roman"/>
          <w:sz w:val="24"/>
          <w:szCs w:val="24"/>
          <w:lang w:val="sr-Cyrl-BA"/>
        </w:rPr>
        <w:t xml:space="preserve">нису третиране, </w:t>
      </w:r>
      <w:r w:rsidR="005D6FA3">
        <w:rPr>
          <w:rFonts w:ascii="Times New Roman" w:hAnsi="Times New Roman"/>
          <w:sz w:val="24"/>
          <w:szCs w:val="24"/>
          <w:lang w:val="sr-Cyrl-BA"/>
        </w:rPr>
        <w:t xml:space="preserve">те </w:t>
      </w:r>
      <w:r>
        <w:rPr>
          <w:rFonts w:ascii="Times New Roman" w:hAnsi="Times New Roman"/>
          <w:sz w:val="24"/>
          <w:szCs w:val="24"/>
          <w:lang w:val="sr-Cyrl-BA"/>
        </w:rPr>
        <w:t xml:space="preserve">самим тим лице може да буде </w:t>
      </w:r>
      <w:r w:rsidR="005D6FA3">
        <w:rPr>
          <w:rFonts w:ascii="Times New Roman" w:hAnsi="Times New Roman"/>
          <w:sz w:val="24"/>
          <w:szCs w:val="24"/>
          <w:lang w:val="ru-RU"/>
        </w:rPr>
        <w:t>одборник у јединици локалне самоуправе и директор јавне установе</w:t>
      </w:r>
      <w:r>
        <w:rPr>
          <w:rFonts w:ascii="Times New Roman" w:hAnsi="Times New Roman"/>
          <w:sz w:val="24"/>
          <w:szCs w:val="24"/>
          <w:lang w:val="sr-Cyrl-CS"/>
        </w:rPr>
        <w:t>.</w:t>
      </w:r>
    </w:p>
    <w:p w:rsidR="00E44683" w:rsidRPr="00D83DCE" w:rsidRDefault="00E44683" w:rsidP="009E1A45">
      <w:pPr>
        <w:spacing w:after="80"/>
        <w:jc w:val="both"/>
        <w:rPr>
          <w:rFonts w:ascii="Times New Roman" w:hAnsi="Times New Roman"/>
          <w:sz w:val="24"/>
          <w:szCs w:val="24"/>
          <w:lang w:val="ru-RU"/>
        </w:rPr>
      </w:pPr>
    </w:p>
    <w:p w:rsidR="00E44683" w:rsidRDefault="00E44683" w:rsidP="009E1A45">
      <w:pPr>
        <w:spacing w:after="0"/>
        <w:jc w:val="both"/>
        <w:rPr>
          <w:rFonts w:ascii="Times New Roman" w:hAnsi="Times New Roman"/>
          <w:sz w:val="24"/>
          <w:szCs w:val="24"/>
          <w:lang w:val="ru-RU"/>
        </w:rPr>
      </w:pPr>
      <w:r w:rsidRPr="00E44683">
        <w:rPr>
          <w:rFonts w:ascii="Times New Roman" w:hAnsi="Times New Roman"/>
          <w:sz w:val="24"/>
          <w:szCs w:val="24"/>
          <w:lang w:val="ru-RU"/>
        </w:rPr>
        <w:t xml:space="preserve">Међутим, одборник у </w:t>
      </w:r>
      <w:r w:rsidRPr="00E44683">
        <w:rPr>
          <w:rFonts w:ascii="Times New Roman" w:hAnsi="Times New Roman"/>
          <w:sz w:val="24"/>
          <w:szCs w:val="24"/>
          <w:lang w:val="sr-Cyrl-BA"/>
        </w:rPr>
        <w:t xml:space="preserve">јединици локалне самоуправе </w:t>
      </w:r>
      <w:r w:rsidRPr="00E44683">
        <w:rPr>
          <w:rFonts w:ascii="Times New Roman" w:hAnsi="Times New Roman"/>
          <w:sz w:val="24"/>
          <w:szCs w:val="24"/>
          <w:lang w:val="ru-RU"/>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јавну установу у којој је директор.</w:t>
      </w:r>
    </w:p>
    <w:p w:rsidR="005D6FA3" w:rsidRDefault="005D6FA3" w:rsidP="009E1A45">
      <w:pPr>
        <w:spacing w:after="0"/>
        <w:jc w:val="both"/>
        <w:rPr>
          <w:rFonts w:ascii="Times New Roman" w:hAnsi="Times New Roman"/>
          <w:sz w:val="24"/>
          <w:szCs w:val="24"/>
          <w:lang w:val="ru-RU"/>
        </w:rPr>
      </w:pPr>
    </w:p>
    <w:p w:rsidR="005D6FA3" w:rsidRPr="00E44683" w:rsidRDefault="005D6FA3" w:rsidP="009E1A45">
      <w:pPr>
        <w:spacing w:after="0"/>
        <w:jc w:val="both"/>
        <w:rPr>
          <w:rFonts w:ascii="Times New Roman" w:hAnsi="Times New Roman"/>
          <w:sz w:val="24"/>
          <w:szCs w:val="24"/>
          <w:lang w:val="ru-RU"/>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w:t>
      </w:r>
      <w:r w:rsidR="000E115B">
        <w:rPr>
          <w:rFonts w:ascii="Times New Roman" w:hAnsi="Times New Roman"/>
          <w:sz w:val="24"/>
          <w:szCs w:val="24"/>
          <w:lang w:val="sr-Cyrl-BA"/>
        </w:rPr>
        <w:t>,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E44683" w:rsidRPr="00E44683" w:rsidRDefault="00E44683" w:rsidP="009E1A45">
      <w:pPr>
        <w:spacing w:after="0"/>
        <w:jc w:val="both"/>
        <w:rPr>
          <w:rFonts w:ascii="Times New Roman" w:hAnsi="Times New Roman"/>
          <w:sz w:val="24"/>
          <w:szCs w:val="24"/>
          <w:lang w:val="ru-RU"/>
        </w:rPr>
      </w:pPr>
    </w:p>
    <w:p w:rsidR="00E44683" w:rsidRPr="00E44683" w:rsidRDefault="00E44683" w:rsidP="009E1A45">
      <w:pPr>
        <w:spacing w:after="0"/>
        <w:jc w:val="both"/>
        <w:rPr>
          <w:rFonts w:ascii="Times New Roman" w:hAnsi="Times New Roman"/>
          <w:sz w:val="24"/>
          <w:szCs w:val="24"/>
          <w:lang w:val="sr-Cyrl-BA"/>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 је сљедеће:</w:t>
      </w:r>
    </w:p>
    <w:p w:rsidR="00E44683" w:rsidRPr="00E44683" w:rsidRDefault="00E44683" w:rsidP="009E1A45">
      <w:pPr>
        <w:spacing w:after="0"/>
        <w:jc w:val="both"/>
        <w:rPr>
          <w:rFonts w:ascii="Times New Roman" w:hAnsi="Times New Roman"/>
          <w:sz w:val="24"/>
          <w:szCs w:val="24"/>
          <w:lang w:val="ru-RU"/>
        </w:rPr>
      </w:pP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Cyrl-BA"/>
        </w:rPr>
        <w:lastRenderedPageBreak/>
        <w:t>„</w:t>
      </w:r>
      <w:r w:rsidRPr="00E44683">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б) примити додатну накнаду за извршавање послова у дјелокругу јавних функција;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г) обећати запослење или неко друго право у замјену за поклон или обећање поклона;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E44683" w:rsidRPr="00E44683" w:rsidRDefault="00E44683" w:rsidP="009E1A45">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E44683" w:rsidRDefault="00E44683" w:rsidP="009E1A45">
      <w:pPr>
        <w:spacing w:after="0"/>
        <w:jc w:val="both"/>
        <w:rPr>
          <w:rFonts w:ascii="Times New Roman" w:hAnsi="Times New Roman"/>
          <w:sz w:val="24"/>
          <w:szCs w:val="24"/>
          <w:lang w:val="sr-Cyrl-BA"/>
        </w:rPr>
      </w:pPr>
      <w:r w:rsidRPr="00E44683">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Pr="00E44683">
        <w:rPr>
          <w:rFonts w:ascii="Times New Roman" w:hAnsi="Times New Roman"/>
          <w:sz w:val="24"/>
          <w:szCs w:val="24"/>
          <w:lang w:val="sr-Cyrl-BA"/>
        </w:rPr>
        <w:t>“</w:t>
      </w:r>
    </w:p>
    <w:p w:rsidR="00350081" w:rsidRPr="00350081" w:rsidRDefault="00350081" w:rsidP="009E1A45">
      <w:pPr>
        <w:spacing w:after="0"/>
        <w:jc w:val="both"/>
        <w:rPr>
          <w:rFonts w:ascii="Times New Roman" w:hAnsi="Times New Roman"/>
          <w:sz w:val="24"/>
          <w:szCs w:val="24"/>
          <w:lang w:val="sr-Cyrl-BA"/>
        </w:rPr>
      </w:pPr>
    </w:p>
    <w:p w:rsidR="002D0604" w:rsidRPr="00A2505C" w:rsidRDefault="002D0604" w:rsidP="002D0604">
      <w:pPr>
        <w:jc w:val="both"/>
        <w:rPr>
          <w:rFonts w:ascii="Times New Roman" w:hAnsi="Times New Roman"/>
          <w:sz w:val="24"/>
          <w:szCs w:val="24"/>
          <w:lang w:val="sr-Cyrl-CS"/>
        </w:rPr>
      </w:pPr>
      <w:r w:rsidRPr="00A2505C">
        <w:rPr>
          <w:rFonts w:ascii="Times New Roman" w:hAnsi="Times New Roman"/>
          <w:sz w:val="24"/>
          <w:szCs w:val="24"/>
          <w:lang w:val="sr-Cyrl-CS"/>
        </w:rPr>
        <w:t>На ос</w:t>
      </w:r>
      <w:r>
        <w:rPr>
          <w:rFonts w:ascii="Times New Roman" w:hAnsi="Times New Roman"/>
          <w:sz w:val="24"/>
          <w:szCs w:val="24"/>
          <w:lang w:val="sr-Cyrl-CS"/>
        </w:rPr>
        <w:t>нову спроведеног поступка утврђено је да није дошло до повреде одредаба Закона о спречавању сукоба интереса у органима власти Републике Српске</w:t>
      </w:r>
      <w:r w:rsidRPr="00A2505C">
        <w:rPr>
          <w:rFonts w:ascii="Times New Roman" w:hAnsi="Times New Roman"/>
          <w:sz w:val="24"/>
          <w:szCs w:val="24"/>
          <w:lang w:val="sr-Cyrl-CS"/>
        </w:rPr>
        <w:t xml:space="preserve">, </w:t>
      </w:r>
      <w:r>
        <w:rPr>
          <w:rFonts w:ascii="Times New Roman" w:hAnsi="Times New Roman"/>
          <w:sz w:val="24"/>
          <w:szCs w:val="24"/>
          <w:lang w:val="sr-Cyrl-CS"/>
        </w:rPr>
        <w:t>те је одлучено</w:t>
      </w:r>
      <w:r w:rsidRPr="00A2505C">
        <w:rPr>
          <w:rFonts w:ascii="Times New Roman" w:hAnsi="Times New Roman"/>
          <w:sz w:val="24"/>
          <w:szCs w:val="24"/>
          <w:lang w:val="sr-Cyrl-CS"/>
        </w:rPr>
        <w:t xml:space="preserve"> као у диспозитиву рјешења.</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Против овог Рјешења може се изјавити                                   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жалба Комисији за жалбе у року од                                              Обренка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путем ове Комисије.</w:t>
      </w:r>
    </w:p>
    <w:p w:rsidR="005578E4" w:rsidRPr="00A2505C" w:rsidRDefault="005578E4" w:rsidP="005578E4">
      <w:pPr>
        <w:spacing w:after="80"/>
        <w:jc w:val="both"/>
        <w:rPr>
          <w:rFonts w:ascii="Times New Roman" w:hAnsi="Times New Roman"/>
          <w:sz w:val="24"/>
          <w:szCs w:val="24"/>
          <w:lang w:val="sr-Cyrl-CS"/>
        </w:rPr>
      </w:pPr>
    </w:p>
    <w:p w:rsidR="005578E4" w:rsidRPr="00A2505C" w:rsidRDefault="005578E4" w:rsidP="005578E4">
      <w:pPr>
        <w:spacing w:after="80"/>
        <w:jc w:val="right"/>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350081" w:rsidRPr="00350081" w:rsidRDefault="00350081" w:rsidP="00350081">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BA"/>
        </w:rPr>
        <w:t>Скупштина општине</w:t>
      </w:r>
      <w:r w:rsidR="009E1A45">
        <w:rPr>
          <w:rFonts w:ascii="Times New Roman" w:hAnsi="Times New Roman"/>
          <w:sz w:val="24"/>
          <w:szCs w:val="24"/>
          <w:lang w:val="sr-Cyrl-BA"/>
        </w:rPr>
        <w:t xml:space="preserve"> Сребрени</w:t>
      </w:r>
      <w:r w:rsidR="001133B7">
        <w:rPr>
          <w:rFonts w:ascii="Times New Roman" w:hAnsi="Times New Roman"/>
          <w:sz w:val="24"/>
          <w:szCs w:val="24"/>
          <w:lang w:val="sr-Cyrl-BA"/>
        </w:rPr>
        <w:t>ца, н/р одборника Сање Мочевић</w:t>
      </w:r>
      <w:r>
        <w:rPr>
          <w:rFonts w:ascii="Times New Roman" w:hAnsi="Times New Roman"/>
          <w:sz w:val="24"/>
          <w:szCs w:val="24"/>
          <w:lang w:val="sr-Cyrl-BA"/>
        </w:rPr>
        <w:t>, Сребреничког одреда бб, 75 430 Сребреница</w:t>
      </w:r>
    </w:p>
    <w:p w:rsidR="005578E4" w:rsidRPr="007A5077" w:rsidRDefault="005578E4" w:rsidP="005578E4">
      <w:pPr>
        <w:pStyle w:val="ListParagraph"/>
        <w:numPr>
          <w:ilvl w:val="0"/>
          <w:numId w:val="4"/>
        </w:numPr>
        <w:jc w:val="both"/>
        <w:rPr>
          <w:rFonts w:ascii="Times New Roman" w:hAnsi="Times New Roman"/>
          <w:sz w:val="24"/>
          <w:szCs w:val="24"/>
          <w:lang w:val="sr-Cyrl-CS"/>
        </w:rPr>
      </w:pPr>
      <w:r w:rsidRPr="00D50E04">
        <w:rPr>
          <w:rFonts w:ascii="Times New Roman" w:hAnsi="Times New Roman"/>
          <w:sz w:val="24"/>
          <w:szCs w:val="24"/>
          <w:lang w:val="sr-Cyrl-CS"/>
        </w:rPr>
        <w:t>У спис предмета</w:t>
      </w:r>
      <w:bookmarkStart w:id="1" w:name="_GoBack"/>
      <w:bookmarkEnd w:id="1"/>
    </w:p>
    <w:sectPr w:rsidR="005578E4" w:rsidRPr="007A5077"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AFA" w:rsidRDefault="00E40AFA" w:rsidP="00FD3BDA">
      <w:pPr>
        <w:spacing w:after="0" w:line="240" w:lineRule="auto"/>
      </w:pPr>
      <w:r>
        <w:separator/>
      </w:r>
    </w:p>
  </w:endnote>
  <w:endnote w:type="continuationSeparator" w:id="0">
    <w:p w:rsidR="00E40AFA" w:rsidRDefault="00E40AFA"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352446" w:rsidRDefault="00B849AE">
        <w:pPr>
          <w:pStyle w:val="Footer"/>
          <w:jc w:val="center"/>
        </w:pPr>
        <w:r>
          <w:fldChar w:fldCharType="begin"/>
        </w:r>
        <w:r>
          <w:instrText xml:space="preserve"> PAGE   \* MERGEFORMAT </w:instrText>
        </w:r>
        <w:r>
          <w:fldChar w:fldCharType="separate"/>
        </w:r>
        <w:r w:rsidR="007A5077">
          <w:rPr>
            <w:noProof/>
          </w:rPr>
          <w:t>3</w:t>
        </w:r>
        <w:r>
          <w:rPr>
            <w:noProof/>
          </w:rPr>
          <w:fldChar w:fldCharType="end"/>
        </w:r>
      </w:p>
    </w:sdtContent>
  </w:sdt>
  <w:p w:rsidR="00352446" w:rsidRDefault="00352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AFA" w:rsidRDefault="00E40AFA" w:rsidP="00FD3BDA">
      <w:pPr>
        <w:spacing w:after="0" w:line="240" w:lineRule="auto"/>
      </w:pPr>
      <w:r>
        <w:separator/>
      </w:r>
    </w:p>
  </w:footnote>
  <w:footnote w:type="continuationSeparator" w:id="0">
    <w:p w:rsidR="00E40AFA" w:rsidRDefault="00E40AFA"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446D6"/>
    <w:rsid w:val="000560C2"/>
    <w:rsid w:val="00064B94"/>
    <w:rsid w:val="000751D6"/>
    <w:rsid w:val="0009606E"/>
    <w:rsid w:val="000E115B"/>
    <w:rsid w:val="001133B7"/>
    <w:rsid w:val="00131F75"/>
    <w:rsid w:val="00154220"/>
    <w:rsid w:val="00155289"/>
    <w:rsid w:val="0017350B"/>
    <w:rsid w:val="00185C40"/>
    <w:rsid w:val="001B55D7"/>
    <w:rsid w:val="001B7D0B"/>
    <w:rsid w:val="00216660"/>
    <w:rsid w:val="00252043"/>
    <w:rsid w:val="002A3ED2"/>
    <w:rsid w:val="002B5611"/>
    <w:rsid w:val="002B6CA1"/>
    <w:rsid w:val="002D0604"/>
    <w:rsid w:val="002D10B3"/>
    <w:rsid w:val="002E103F"/>
    <w:rsid w:val="002E3590"/>
    <w:rsid w:val="002F0864"/>
    <w:rsid w:val="002F15A0"/>
    <w:rsid w:val="00346A86"/>
    <w:rsid w:val="00350081"/>
    <w:rsid w:val="00352446"/>
    <w:rsid w:val="0035511A"/>
    <w:rsid w:val="00372766"/>
    <w:rsid w:val="003B1143"/>
    <w:rsid w:val="003D1EF8"/>
    <w:rsid w:val="003E3472"/>
    <w:rsid w:val="003F0616"/>
    <w:rsid w:val="003F4D07"/>
    <w:rsid w:val="0042031F"/>
    <w:rsid w:val="0042585A"/>
    <w:rsid w:val="00445E95"/>
    <w:rsid w:val="004645B7"/>
    <w:rsid w:val="004937E1"/>
    <w:rsid w:val="00497162"/>
    <w:rsid w:val="004C594E"/>
    <w:rsid w:val="004D0E7B"/>
    <w:rsid w:val="004D2A73"/>
    <w:rsid w:val="004D7B6A"/>
    <w:rsid w:val="004E4E00"/>
    <w:rsid w:val="00510922"/>
    <w:rsid w:val="00512433"/>
    <w:rsid w:val="00522BA1"/>
    <w:rsid w:val="00526DA8"/>
    <w:rsid w:val="005578E4"/>
    <w:rsid w:val="005B314D"/>
    <w:rsid w:val="005B6F42"/>
    <w:rsid w:val="005D6FA3"/>
    <w:rsid w:val="006010E0"/>
    <w:rsid w:val="00633D9C"/>
    <w:rsid w:val="00656CCA"/>
    <w:rsid w:val="00685B7C"/>
    <w:rsid w:val="00695996"/>
    <w:rsid w:val="006B44BD"/>
    <w:rsid w:val="006C4F6B"/>
    <w:rsid w:val="00712B25"/>
    <w:rsid w:val="007205AE"/>
    <w:rsid w:val="007251DA"/>
    <w:rsid w:val="00725ABF"/>
    <w:rsid w:val="00733319"/>
    <w:rsid w:val="00751B42"/>
    <w:rsid w:val="00756E73"/>
    <w:rsid w:val="0076778B"/>
    <w:rsid w:val="0078667A"/>
    <w:rsid w:val="007872CC"/>
    <w:rsid w:val="00796940"/>
    <w:rsid w:val="007A5077"/>
    <w:rsid w:val="007A6DBF"/>
    <w:rsid w:val="007E0FFD"/>
    <w:rsid w:val="007F7AD8"/>
    <w:rsid w:val="00821F5C"/>
    <w:rsid w:val="00827106"/>
    <w:rsid w:val="008A7677"/>
    <w:rsid w:val="008A79E3"/>
    <w:rsid w:val="008C2414"/>
    <w:rsid w:val="008D5DF8"/>
    <w:rsid w:val="008F6357"/>
    <w:rsid w:val="00944D81"/>
    <w:rsid w:val="009B3C52"/>
    <w:rsid w:val="009C4AA8"/>
    <w:rsid w:val="009C5471"/>
    <w:rsid w:val="009E1A45"/>
    <w:rsid w:val="009F0F4F"/>
    <w:rsid w:val="00A2505C"/>
    <w:rsid w:val="00A42DF0"/>
    <w:rsid w:val="00A700B8"/>
    <w:rsid w:val="00A70D52"/>
    <w:rsid w:val="00A714FC"/>
    <w:rsid w:val="00A96B57"/>
    <w:rsid w:val="00AA762C"/>
    <w:rsid w:val="00AB067D"/>
    <w:rsid w:val="00AB7295"/>
    <w:rsid w:val="00AB7A04"/>
    <w:rsid w:val="00B40EE9"/>
    <w:rsid w:val="00B526B2"/>
    <w:rsid w:val="00B53E1F"/>
    <w:rsid w:val="00B75269"/>
    <w:rsid w:val="00B849AE"/>
    <w:rsid w:val="00B86B00"/>
    <w:rsid w:val="00B97362"/>
    <w:rsid w:val="00BA6A02"/>
    <w:rsid w:val="00BC22F3"/>
    <w:rsid w:val="00BC3CDA"/>
    <w:rsid w:val="00BC6F4F"/>
    <w:rsid w:val="00BE3D27"/>
    <w:rsid w:val="00C233AF"/>
    <w:rsid w:val="00C503AF"/>
    <w:rsid w:val="00C73152"/>
    <w:rsid w:val="00C73192"/>
    <w:rsid w:val="00C76899"/>
    <w:rsid w:val="00C867A1"/>
    <w:rsid w:val="00CA51AE"/>
    <w:rsid w:val="00CC5C02"/>
    <w:rsid w:val="00D222EC"/>
    <w:rsid w:val="00D50E04"/>
    <w:rsid w:val="00D635C0"/>
    <w:rsid w:val="00D71077"/>
    <w:rsid w:val="00D76382"/>
    <w:rsid w:val="00D91527"/>
    <w:rsid w:val="00DC2200"/>
    <w:rsid w:val="00DC6AEE"/>
    <w:rsid w:val="00DE234E"/>
    <w:rsid w:val="00DF003C"/>
    <w:rsid w:val="00DF0F91"/>
    <w:rsid w:val="00DF13B4"/>
    <w:rsid w:val="00DF6DDD"/>
    <w:rsid w:val="00E042D4"/>
    <w:rsid w:val="00E34176"/>
    <w:rsid w:val="00E40AFA"/>
    <w:rsid w:val="00E44683"/>
    <w:rsid w:val="00E466AD"/>
    <w:rsid w:val="00E51EDA"/>
    <w:rsid w:val="00E57A97"/>
    <w:rsid w:val="00E62B68"/>
    <w:rsid w:val="00EE41C5"/>
    <w:rsid w:val="00EE4571"/>
    <w:rsid w:val="00F025D7"/>
    <w:rsid w:val="00F12510"/>
    <w:rsid w:val="00F24FF4"/>
    <w:rsid w:val="00F25845"/>
    <w:rsid w:val="00F34EBC"/>
    <w:rsid w:val="00F4015C"/>
    <w:rsid w:val="00F60C77"/>
    <w:rsid w:val="00F7488D"/>
    <w:rsid w:val="00F87540"/>
    <w:rsid w:val="00F90C53"/>
    <w:rsid w:val="00FA4D10"/>
    <w:rsid w:val="00FC2525"/>
    <w:rsid w:val="00FC787B"/>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36038E-4A0B-44BF-AFD8-1B845EB4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947</TotalTime>
  <Pages>4</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73</cp:revision>
  <cp:lastPrinted>2022-03-15T10:43:00Z</cp:lastPrinted>
  <dcterms:created xsi:type="dcterms:W3CDTF">2020-07-01T11:02:00Z</dcterms:created>
  <dcterms:modified xsi:type="dcterms:W3CDTF">2022-04-07T12:41:00Z</dcterms:modified>
</cp:coreProperties>
</file>