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4ED" w:rsidRPr="007F1187" w:rsidRDefault="007F1187" w:rsidP="0089380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9380D" w:rsidRPr="00C82A69" w:rsidRDefault="0089380D" w:rsidP="0089380D">
      <w:pPr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266825" cy="1266825"/>
            <wp:effectExtent l="19050" t="0" r="9525" b="0"/>
            <wp:docPr id="2" name="Picture 1" descr="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ä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380D" w:rsidRPr="00C82A69" w:rsidRDefault="0089380D" w:rsidP="0089380D">
      <w:pPr>
        <w:spacing w:after="0"/>
        <w:jc w:val="center"/>
        <w:rPr>
          <w:rFonts w:ascii="Times New Roman" w:hAnsi="Times New Roman"/>
          <w:b/>
          <w:sz w:val="24"/>
          <w:szCs w:val="24"/>
          <w:lang w:val="hr-BA"/>
        </w:rPr>
      </w:pPr>
      <w:bookmarkStart w:id="0" w:name="_Toc201545067"/>
      <w:r w:rsidRPr="0089380D">
        <w:rPr>
          <w:rFonts w:ascii="Times New Roman" w:hAnsi="Times New Roman"/>
          <w:b/>
          <w:sz w:val="24"/>
          <w:szCs w:val="24"/>
          <w:lang w:val="ru-RU"/>
        </w:rPr>
        <w:t>РЕПУБЛИКА СРПСКА</w:t>
      </w:r>
      <w:bookmarkEnd w:id="0"/>
    </w:p>
    <w:p w:rsidR="0089380D" w:rsidRPr="0089380D" w:rsidRDefault="0089380D" w:rsidP="0089380D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89380D">
        <w:rPr>
          <w:rFonts w:ascii="Times New Roman" w:hAnsi="Times New Roman"/>
          <w:b/>
          <w:sz w:val="24"/>
          <w:szCs w:val="24"/>
          <w:lang w:val="ru-RU"/>
        </w:rPr>
        <w:t>РЕПУБЛИЧКА КОМИСИЈА ЗА УТВРЂИВАЊЕ СУКОБА ИНТЕРЕСА</w:t>
      </w:r>
    </w:p>
    <w:p w:rsidR="0089380D" w:rsidRPr="0089380D" w:rsidRDefault="0089380D" w:rsidP="0089380D">
      <w:pPr>
        <w:pBdr>
          <w:bottom w:val="single" w:sz="4" w:space="1" w:color="auto"/>
        </w:pBd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82A69">
        <w:rPr>
          <w:rFonts w:ascii="Times New Roman" w:hAnsi="Times New Roman"/>
          <w:b/>
          <w:sz w:val="24"/>
          <w:szCs w:val="24"/>
          <w:lang w:val="sr-Cyrl-BA"/>
        </w:rPr>
        <w:t>У ОРГАНИМА ВЛАСТИ РЕПУБЛИКЕ СРПСКЕ</w:t>
      </w:r>
    </w:p>
    <w:p w:rsidR="0089380D" w:rsidRPr="00C82A69" w:rsidRDefault="0089380D" w:rsidP="0089380D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C82A69">
        <w:rPr>
          <w:rFonts w:ascii="Times New Roman" w:hAnsi="Times New Roman"/>
          <w:b/>
          <w:sz w:val="24"/>
          <w:szCs w:val="24"/>
          <w:lang w:val="sr-Cyrl-BA"/>
        </w:rPr>
        <w:t>Трг јасеновачких жртава 4</w:t>
      </w:r>
      <w:r w:rsidRPr="0089380D">
        <w:rPr>
          <w:rFonts w:ascii="Times New Roman" w:hAnsi="Times New Roman"/>
          <w:b/>
          <w:sz w:val="24"/>
          <w:szCs w:val="24"/>
          <w:lang w:val="ru-RU"/>
        </w:rPr>
        <w:t>, Бања Лука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>, тел</w:t>
      </w:r>
      <w:r w:rsidRPr="0089380D">
        <w:rPr>
          <w:rFonts w:ascii="Times New Roman" w:hAnsi="Times New Roman"/>
          <w:b/>
          <w:sz w:val="24"/>
          <w:szCs w:val="24"/>
          <w:lang w:val="ru-RU"/>
        </w:rPr>
        <w:t>: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 xml:space="preserve"> 051</w:t>
      </w:r>
      <w:r w:rsidRPr="0089380D">
        <w:rPr>
          <w:rFonts w:ascii="Times New Roman" w:hAnsi="Times New Roman"/>
          <w:b/>
          <w:sz w:val="24"/>
          <w:szCs w:val="24"/>
          <w:lang w:val="ru-RU"/>
        </w:rPr>
        <w:t>/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>360</w:t>
      </w:r>
      <w:r w:rsidRPr="0089380D">
        <w:rPr>
          <w:rFonts w:ascii="Times New Roman" w:hAnsi="Times New Roman"/>
          <w:b/>
          <w:sz w:val="24"/>
          <w:szCs w:val="24"/>
          <w:lang w:val="ru-RU"/>
        </w:rPr>
        <w:t>-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 xml:space="preserve">221, </w:t>
      </w:r>
      <w:r w:rsidRPr="00C82A69">
        <w:rPr>
          <w:rFonts w:ascii="Times New Roman" w:hAnsi="Times New Roman"/>
          <w:b/>
          <w:sz w:val="24"/>
          <w:szCs w:val="24"/>
          <w:lang w:val="sr-Cyrl-CS"/>
        </w:rPr>
        <w:t>факс: 051</w:t>
      </w:r>
      <w:r w:rsidRPr="0089380D">
        <w:rPr>
          <w:rFonts w:ascii="Times New Roman" w:hAnsi="Times New Roman"/>
          <w:b/>
          <w:sz w:val="24"/>
          <w:szCs w:val="24"/>
          <w:lang w:val="ru-RU"/>
        </w:rPr>
        <w:t>/</w:t>
      </w:r>
      <w:r w:rsidRPr="00C82A69">
        <w:rPr>
          <w:rFonts w:ascii="Times New Roman" w:hAnsi="Times New Roman"/>
          <w:b/>
          <w:sz w:val="24"/>
          <w:szCs w:val="24"/>
          <w:lang w:val="sr-Cyrl-CS"/>
        </w:rPr>
        <w:t>360</w:t>
      </w:r>
      <w:r w:rsidRPr="0089380D">
        <w:rPr>
          <w:rFonts w:ascii="Times New Roman" w:hAnsi="Times New Roman"/>
          <w:b/>
          <w:sz w:val="24"/>
          <w:szCs w:val="24"/>
          <w:lang w:val="ru-RU"/>
        </w:rPr>
        <w:t>-</w:t>
      </w:r>
      <w:r w:rsidRPr="00C82A69">
        <w:rPr>
          <w:rFonts w:ascii="Times New Roman" w:hAnsi="Times New Roman"/>
          <w:b/>
          <w:sz w:val="24"/>
          <w:szCs w:val="24"/>
          <w:lang w:val="sr-Cyrl-CS"/>
        </w:rPr>
        <w:t>224</w:t>
      </w:r>
    </w:p>
    <w:p w:rsidR="0089380D" w:rsidRPr="00C82A69" w:rsidRDefault="0089380D" w:rsidP="0089380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82A69">
        <w:rPr>
          <w:rFonts w:ascii="Times New Roman" w:hAnsi="Times New Roman"/>
          <w:b/>
          <w:sz w:val="24"/>
          <w:szCs w:val="24"/>
        </w:rPr>
        <w:t>www.sukobinteresa-rs.org, E-mail: kontakt</w:t>
      </w:r>
      <w:r w:rsidRPr="00C82A69">
        <w:rPr>
          <w:rFonts w:ascii="Times New Roman" w:hAnsi="Times New Roman"/>
          <w:b/>
          <w:sz w:val="24"/>
          <w:szCs w:val="24"/>
          <w:lang w:val="sr-Cyrl-BA"/>
        </w:rPr>
        <w:t>@</w:t>
      </w:r>
      <w:r w:rsidRPr="00C82A69">
        <w:rPr>
          <w:rFonts w:ascii="Times New Roman" w:hAnsi="Times New Roman"/>
          <w:b/>
          <w:sz w:val="24"/>
          <w:szCs w:val="24"/>
        </w:rPr>
        <w:t>sukobinteresa-rs.org</w:t>
      </w:r>
    </w:p>
    <w:p w:rsidR="0089380D" w:rsidRDefault="0089380D" w:rsidP="0089380D">
      <w:pPr>
        <w:rPr>
          <w:lang w:val="sr-Cyrl-CS"/>
        </w:rPr>
      </w:pPr>
    </w:p>
    <w:p w:rsidR="0089380D" w:rsidRPr="002470AE" w:rsidRDefault="0089380D" w:rsidP="0089380D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Број: 02-</w:t>
      </w:r>
      <w:r w:rsidR="002B53C9">
        <w:rPr>
          <w:rFonts w:ascii="Times New Roman" w:hAnsi="Times New Roman"/>
          <w:sz w:val="24"/>
          <w:szCs w:val="24"/>
          <w:lang w:val="ru-RU"/>
        </w:rPr>
        <w:t>350</w:t>
      </w:r>
      <w:r>
        <w:rPr>
          <w:rFonts w:ascii="Times New Roman" w:hAnsi="Times New Roman"/>
          <w:sz w:val="24"/>
          <w:szCs w:val="24"/>
          <w:lang w:val="sr-Latn-CS"/>
        </w:rPr>
        <w:t>-</w:t>
      </w:r>
      <w:r w:rsidR="00CA75E2">
        <w:rPr>
          <w:rFonts w:ascii="Times New Roman" w:hAnsi="Times New Roman"/>
          <w:sz w:val="24"/>
          <w:szCs w:val="24"/>
          <w:lang w:val="sr-Cyrl-CS"/>
        </w:rPr>
        <w:t>С/</w:t>
      </w:r>
      <w:r w:rsidR="00F500B8">
        <w:rPr>
          <w:rFonts w:ascii="Times New Roman" w:hAnsi="Times New Roman"/>
          <w:sz w:val="24"/>
          <w:szCs w:val="24"/>
          <w:lang w:val="ru-RU"/>
        </w:rPr>
        <w:t>22</w:t>
      </w:r>
      <w:r w:rsidR="00FC7940">
        <w:rPr>
          <w:rFonts w:ascii="Times New Roman" w:hAnsi="Times New Roman"/>
          <w:sz w:val="24"/>
          <w:szCs w:val="24"/>
          <w:lang w:val="ru-RU"/>
        </w:rPr>
        <w:t>-</w:t>
      </w:r>
      <w:r w:rsidR="00F500B8">
        <w:rPr>
          <w:rFonts w:ascii="Times New Roman" w:hAnsi="Times New Roman"/>
          <w:sz w:val="24"/>
          <w:szCs w:val="24"/>
          <w:lang w:val="ru-RU"/>
        </w:rPr>
        <w:t>1</w:t>
      </w:r>
      <w:r>
        <w:rPr>
          <w:rFonts w:ascii="Times New Roman" w:hAnsi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О.С.</w:t>
      </w:r>
    </w:p>
    <w:p w:rsidR="0089380D" w:rsidRDefault="00710691" w:rsidP="0089380D">
      <w:pPr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Датум: </w:t>
      </w:r>
      <w:r w:rsidR="004124D2">
        <w:rPr>
          <w:rFonts w:ascii="Times New Roman" w:hAnsi="Times New Roman"/>
          <w:sz w:val="24"/>
          <w:szCs w:val="24"/>
          <w:lang w:val="ru-RU"/>
        </w:rPr>
        <w:t>0</w:t>
      </w:r>
      <w:r w:rsidR="00920648">
        <w:rPr>
          <w:rFonts w:ascii="Times New Roman" w:hAnsi="Times New Roman"/>
          <w:sz w:val="24"/>
          <w:szCs w:val="24"/>
          <w:lang w:val="sr-Latn-BA"/>
        </w:rPr>
        <w:t>4</w:t>
      </w:r>
      <w:r w:rsidR="004C4B87" w:rsidRPr="001C095B">
        <w:rPr>
          <w:rFonts w:ascii="Times New Roman" w:hAnsi="Times New Roman"/>
          <w:sz w:val="24"/>
          <w:szCs w:val="24"/>
          <w:lang w:val="ru-RU"/>
        </w:rPr>
        <w:t>.</w:t>
      </w:r>
      <w:r w:rsidR="001C095B" w:rsidRPr="001C095B">
        <w:rPr>
          <w:rFonts w:ascii="Times New Roman" w:hAnsi="Times New Roman"/>
          <w:sz w:val="24"/>
          <w:szCs w:val="24"/>
          <w:lang w:val="ru-RU"/>
        </w:rPr>
        <w:t>0</w:t>
      </w:r>
      <w:r w:rsidR="004124D2">
        <w:rPr>
          <w:rFonts w:ascii="Times New Roman" w:hAnsi="Times New Roman"/>
          <w:sz w:val="24"/>
          <w:szCs w:val="24"/>
          <w:lang w:val="sr-Latn-BA"/>
        </w:rPr>
        <w:t>5</w:t>
      </w:r>
      <w:r w:rsidR="00CA75E2" w:rsidRPr="001C095B">
        <w:rPr>
          <w:rFonts w:ascii="Times New Roman" w:hAnsi="Times New Roman"/>
          <w:sz w:val="24"/>
          <w:szCs w:val="24"/>
          <w:lang w:val="sr-Cyrl-CS"/>
        </w:rPr>
        <w:t>.</w:t>
      </w:r>
      <w:r w:rsidR="00CA75E2">
        <w:rPr>
          <w:rFonts w:ascii="Times New Roman" w:hAnsi="Times New Roman"/>
          <w:sz w:val="24"/>
          <w:szCs w:val="24"/>
          <w:lang w:val="sr-Cyrl-CS"/>
        </w:rPr>
        <w:t>20</w:t>
      </w:r>
      <w:r w:rsidR="00F500B8">
        <w:rPr>
          <w:rFonts w:ascii="Times New Roman" w:hAnsi="Times New Roman"/>
          <w:sz w:val="24"/>
          <w:szCs w:val="24"/>
          <w:lang w:val="ru-RU"/>
        </w:rPr>
        <w:t>22</w:t>
      </w:r>
      <w:r w:rsidR="0089380D">
        <w:rPr>
          <w:rFonts w:ascii="Times New Roman" w:hAnsi="Times New Roman"/>
          <w:sz w:val="24"/>
          <w:szCs w:val="24"/>
          <w:lang w:val="sr-Cyrl-CS"/>
        </w:rPr>
        <w:t>. године</w:t>
      </w:r>
    </w:p>
    <w:p w:rsidR="00A52EFD" w:rsidRPr="001E4EFC" w:rsidRDefault="00A52EFD" w:rsidP="0089380D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BC6E9B" w:rsidRPr="000824C0" w:rsidRDefault="00C24FC1" w:rsidP="0089380D">
      <w:pPr>
        <w:jc w:val="both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Cyrl-BA"/>
        </w:rPr>
        <w:t>С. С.</w:t>
      </w:r>
    </w:p>
    <w:p w:rsidR="002B53C9" w:rsidRDefault="002B53C9" w:rsidP="0089380D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C24FC1" w:rsidRPr="002B53C9" w:rsidRDefault="00C24FC1" w:rsidP="0089380D">
      <w:pPr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BC6E9B" w:rsidRPr="00FB7E0C" w:rsidRDefault="00BC6E9B" w:rsidP="004D2466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2914F8">
        <w:rPr>
          <w:rFonts w:ascii="Times New Roman" w:hAnsi="Times New Roman"/>
          <w:sz w:val="24"/>
          <w:szCs w:val="24"/>
          <w:lang w:val="sr-Cyrl-BA"/>
        </w:rPr>
        <w:t>Предмет</w:t>
      </w:r>
      <w:r>
        <w:rPr>
          <w:rFonts w:ascii="Times New Roman" w:hAnsi="Times New Roman"/>
          <w:sz w:val="24"/>
          <w:szCs w:val="24"/>
          <w:lang w:val="sr-Cyrl-BA"/>
        </w:rPr>
        <w:t>:</w:t>
      </w:r>
      <w:r w:rsidR="002914F8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2914F8" w:rsidRPr="002914F8">
        <w:rPr>
          <w:rFonts w:ascii="Times New Roman" w:hAnsi="Times New Roman"/>
          <w:b/>
          <w:sz w:val="24"/>
          <w:szCs w:val="24"/>
          <w:lang w:val="sr-Cyrl-BA"/>
        </w:rPr>
        <w:t>МИШЉЕЊЕ</w:t>
      </w:r>
      <w:r w:rsidR="002914F8">
        <w:rPr>
          <w:rFonts w:ascii="Times New Roman" w:hAnsi="Times New Roman"/>
          <w:sz w:val="24"/>
          <w:szCs w:val="24"/>
          <w:lang w:val="sr-Cyrl-BA"/>
        </w:rPr>
        <w:t xml:space="preserve">, не постоји сукоб интереса </w:t>
      </w:r>
    </w:p>
    <w:p w:rsidR="003A3309" w:rsidRPr="00FB7E0C" w:rsidRDefault="003A3309" w:rsidP="004D2466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2914F8" w:rsidRDefault="00C24FC1" w:rsidP="004D2466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С. С.</w:t>
      </w:r>
      <w:r w:rsidR="002914F8">
        <w:rPr>
          <w:rFonts w:ascii="Times New Roman" w:hAnsi="Times New Roman"/>
          <w:sz w:val="24"/>
          <w:szCs w:val="24"/>
          <w:lang w:val="ru-RU"/>
        </w:rPr>
        <w:t>, као извршни директор јавног предузећа и као предсједник општинског одбора странке,</w:t>
      </w:r>
      <w:r w:rsidR="002914F8">
        <w:rPr>
          <w:rFonts w:ascii="Times New Roman" w:hAnsi="Times New Roman"/>
          <w:b/>
          <w:sz w:val="24"/>
          <w:szCs w:val="24"/>
          <w:lang w:val="ru-RU"/>
        </w:rPr>
        <w:t xml:space="preserve"> није лице из чл. 4</w:t>
      </w:r>
      <w:r w:rsidR="002914F8" w:rsidRPr="00B532AA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2914F8" w:rsidRPr="00B532AA">
        <w:rPr>
          <w:rFonts w:ascii="Times New Roman" w:hAnsi="Times New Roman"/>
          <w:b/>
          <w:sz w:val="24"/>
          <w:szCs w:val="24"/>
          <w:lang w:val="sr-Cyrl-CS"/>
        </w:rPr>
        <w:t>Закон</w:t>
      </w:r>
      <w:r w:rsidR="002914F8">
        <w:rPr>
          <w:rFonts w:ascii="Times New Roman" w:hAnsi="Times New Roman"/>
          <w:b/>
          <w:sz w:val="24"/>
          <w:szCs w:val="24"/>
          <w:lang w:val="sr-Cyrl-CS"/>
        </w:rPr>
        <w:t>а</w:t>
      </w:r>
      <w:r w:rsidR="002914F8" w:rsidRPr="00B532AA">
        <w:rPr>
          <w:rFonts w:ascii="Times New Roman" w:hAnsi="Times New Roman"/>
          <w:b/>
          <w:sz w:val="24"/>
          <w:szCs w:val="24"/>
          <w:lang w:val="sr-Cyrl-CS"/>
        </w:rPr>
        <w:t xml:space="preserve"> о спречавању сукоба интереса у органима власти Републике Српске</w:t>
      </w:r>
      <w:r w:rsidR="002914F8">
        <w:rPr>
          <w:rFonts w:ascii="Times New Roman" w:hAnsi="Times New Roman"/>
          <w:sz w:val="24"/>
          <w:szCs w:val="24"/>
          <w:lang w:val="ru-RU"/>
        </w:rPr>
        <w:t xml:space="preserve">, те се </w:t>
      </w:r>
      <w:r w:rsidR="002914F8" w:rsidRPr="002B53C9">
        <w:rPr>
          <w:rFonts w:ascii="Times New Roman" w:hAnsi="Times New Roman"/>
          <w:b/>
          <w:sz w:val="24"/>
          <w:szCs w:val="24"/>
          <w:u w:val="single"/>
          <w:lang w:val="ru-RU"/>
        </w:rPr>
        <w:t>на то лице не односи овај закон</w:t>
      </w:r>
      <w:r w:rsidR="002914F8">
        <w:rPr>
          <w:rFonts w:ascii="Times New Roman" w:hAnsi="Times New Roman"/>
          <w:sz w:val="24"/>
          <w:szCs w:val="24"/>
          <w:lang w:val="ru-RU"/>
        </w:rPr>
        <w:t xml:space="preserve"> по којем је Комисија надлежна да поступа</w:t>
      </w:r>
      <w:r w:rsidR="00860A22" w:rsidRPr="00860A22">
        <w:rPr>
          <w:rFonts w:ascii="Times New Roman" w:hAnsi="Times New Roman"/>
          <w:sz w:val="24"/>
          <w:szCs w:val="24"/>
          <w:lang w:val="ru-RU"/>
        </w:rPr>
        <w:t xml:space="preserve">    </w:t>
      </w:r>
    </w:p>
    <w:p w:rsidR="004D2466" w:rsidRDefault="002914F8" w:rsidP="004D2466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89380D">
        <w:rPr>
          <w:rFonts w:ascii="Times New Roman" w:hAnsi="Times New Roman"/>
          <w:sz w:val="24"/>
          <w:szCs w:val="24"/>
          <w:lang w:val="sr-Cyrl-CS"/>
        </w:rPr>
        <w:t>Републичка комисија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за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утврђивање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сукоба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интереса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у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органима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власти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Републике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Српске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(</w:t>
      </w:r>
      <w:r w:rsidR="0089380D">
        <w:rPr>
          <w:rFonts w:ascii="Times New Roman" w:hAnsi="Times New Roman"/>
          <w:sz w:val="24"/>
          <w:szCs w:val="24"/>
          <w:lang w:val="sr-Cyrl-CS"/>
        </w:rPr>
        <w:t>у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даљем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89380D">
        <w:rPr>
          <w:rFonts w:ascii="Times New Roman" w:hAnsi="Times New Roman"/>
          <w:sz w:val="24"/>
          <w:szCs w:val="24"/>
          <w:lang w:val="sr-Cyrl-CS"/>
        </w:rPr>
        <w:t>тексту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="0089380D">
        <w:rPr>
          <w:rFonts w:ascii="Times New Roman" w:hAnsi="Times New Roman"/>
          <w:sz w:val="24"/>
          <w:szCs w:val="24"/>
          <w:lang w:val="sr-Cyrl-CS"/>
        </w:rPr>
        <w:t>Комисија</w:t>
      </w:r>
      <w:r w:rsidR="0089380D" w:rsidRPr="002A2630">
        <w:rPr>
          <w:rFonts w:ascii="Times New Roman" w:hAnsi="Times New Roman"/>
          <w:sz w:val="24"/>
          <w:szCs w:val="24"/>
          <w:lang w:val="sr-Cyrl-CS"/>
        </w:rPr>
        <w:t xml:space="preserve">), </w:t>
      </w:r>
      <w:r w:rsidR="000824C0">
        <w:rPr>
          <w:rFonts w:ascii="Times New Roman" w:hAnsi="Times New Roman"/>
          <w:sz w:val="24"/>
          <w:szCs w:val="24"/>
          <w:lang w:val="sr-Cyrl-CS"/>
        </w:rPr>
        <w:t xml:space="preserve">дана </w:t>
      </w:r>
      <w:r w:rsidR="002B53C9">
        <w:rPr>
          <w:rFonts w:ascii="Times New Roman" w:hAnsi="Times New Roman"/>
          <w:sz w:val="24"/>
          <w:szCs w:val="24"/>
          <w:lang w:val="sr-Cyrl-CS"/>
        </w:rPr>
        <w:t>20</w:t>
      </w:r>
      <w:r w:rsidR="00F500B8">
        <w:rPr>
          <w:rFonts w:ascii="Times New Roman" w:hAnsi="Times New Roman"/>
          <w:sz w:val="24"/>
          <w:szCs w:val="24"/>
          <w:lang w:val="sr-Cyrl-CS"/>
        </w:rPr>
        <w:t>.0</w:t>
      </w:r>
      <w:r w:rsidR="002B53C9">
        <w:rPr>
          <w:rFonts w:ascii="Times New Roman" w:hAnsi="Times New Roman"/>
          <w:sz w:val="24"/>
          <w:szCs w:val="24"/>
          <w:lang w:val="ru-RU"/>
        </w:rPr>
        <w:t>4</w:t>
      </w:r>
      <w:r w:rsidR="00F500B8">
        <w:rPr>
          <w:rFonts w:ascii="Times New Roman" w:hAnsi="Times New Roman"/>
          <w:sz w:val="24"/>
          <w:szCs w:val="24"/>
          <w:lang w:val="sr-Cyrl-CS"/>
        </w:rPr>
        <w:t>.202</w:t>
      </w:r>
      <w:r w:rsidR="00F500B8" w:rsidRPr="00F500B8">
        <w:rPr>
          <w:rFonts w:ascii="Times New Roman" w:hAnsi="Times New Roman"/>
          <w:sz w:val="24"/>
          <w:szCs w:val="24"/>
          <w:lang w:val="ru-RU"/>
        </w:rPr>
        <w:t>2</w:t>
      </w:r>
      <w:r w:rsidR="0089380D">
        <w:rPr>
          <w:rFonts w:ascii="Times New Roman" w:hAnsi="Times New Roman"/>
          <w:sz w:val="24"/>
          <w:szCs w:val="24"/>
          <w:lang w:val="sr-Cyrl-CS"/>
        </w:rPr>
        <w:t>. године</w:t>
      </w:r>
      <w:r w:rsidR="004D2466">
        <w:rPr>
          <w:rFonts w:ascii="Times New Roman" w:hAnsi="Times New Roman"/>
          <w:sz w:val="24"/>
          <w:szCs w:val="24"/>
          <w:lang w:val="sr-Cyrl-CS"/>
        </w:rPr>
        <w:t xml:space="preserve"> запримила је захтјев</w:t>
      </w:r>
      <w:r w:rsidR="0089380D">
        <w:rPr>
          <w:rFonts w:ascii="Times New Roman" w:hAnsi="Times New Roman"/>
          <w:sz w:val="24"/>
          <w:szCs w:val="24"/>
          <w:lang w:val="sr-Cyrl-CS"/>
        </w:rPr>
        <w:t xml:space="preserve"> од стране </w:t>
      </w:r>
      <w:r w:rsidR="00C24FC1">
        <w:rPr>
          <w:rFonts w:ascii="Times New Roman" w:hAnsi="Times New Roman"/>
          <w:sz w:val="24"/>
          <w:szCs w:val="24"/>
          <w:lang w:val="sr-Cyrl-CS"/>
        </w:rPr>
        <w:t>С. С.</w:t>
      </w:r>
      <w:r w:rsidR="004D2466">
        <w:rPr>
          <w:rFonts w:ascii="Times New Roman" w:hAnsi="Times New Roman"/>
          <w:sz w:val="24"/>
          <w:szCs w:val="24"/>
          <w:lang w:val="ru-RU"/>
        </w:rPr>
        <w:t>, за давање мишљ</w:t>
      </w:r>
      <w:r w:rsidR="00F500B8">
        <w:rPr>
          <w:rFonts w:ascii="Times New Roman" w:hAnsi="Times New Roman"/>
          <w:sz w:val="24"/>
          <w:szCs w:val="24"/>
          <w:lang w:val="ru-RU"/>
        </w:rPr>
        <w:t>ења о</w:t>
      </w:r>
      <w:r w:rsidR="00B1550A">
        <w:rPr>
          <w:rFonts w:ascii="Times New Roman" w:hAnsi="Times New Roman"/>
          <w:sz w:val="24"/>
          <w:szCs w:val="24"/>
          <w:lang w:val="ru-RU"/>
        </w:rPr>
        <w:t xml:space="preserve"> постојању сукоба интереса ако </w:t>
      </w:r>
      <w:r w:rsidR="002B53C9">
        <w:rPr>
          <w:rFonts w:ascii="Times New Roman" w:hAnsi="Times New Roman"/>
          <w:sz w:val="24"/>
          <w:szCs w:val="24"/>
          <w:lang w:val="ru-RU"/>
        </w:rPr>
        <w:t>је именован за извршног директора ЗЕДП Електро-Бијељина а.д. Бијељина (јавно предузеће), а истовремено у Општинском одбору СНСД-а у Лопарама обавља функцију предсједника општинског одбора</w:t>
      </w:r>
      <w:r w:rsidR="00B1550A">
        <w:rPr>
          <w:rFonts w:ascii="Times New Roman" w:hAnsi="Times New Roman"/>
          <w:sz w:val="24"/>
          <w:szCs w:val="24"/>
          <w:lang w:val="ru-RU"/>
        </w:rPr>
        <w:t>?</w:t>
      </w:r>
    </w:p>
    <w:p w:rsidR="00860A22" w:rsidRPr="00860A22" w:rsidRDefault="00BC6E9B" w:rsidP="00D04142">
      <w:p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BA"/>
        </w:rPr>
        <w:lastRenderedPageBreak/>
        <w:t xml:space="preserve">          Сходно наведеном, </w:t>
      </w:r>
      <w:r w:rsidR="0092039F">
        <w:rPr>
          <w:rFonts w:ascii="Times New Roman" w:hAnsi="Times New Roman"/>
          <w:sz w:val="24"/>
          <w:szCs w:val="24"/>
          <w:lang w:val="sr-Cyrl-BA"/>
        </w:rPr>
        <w:t xml:space="preserve">Комисија, на основу члана 16. став 4. </w:t>
      </w:r>
      <w:r w:rsidR="0092039F" w:rsidRPr="00E34176">
        <w:rPr>
          <w:rFonts w:ascii="Times New Roman" w:hAnsi="Times New Roman"/>
          <w:sz w:val="24"/>
          <w:szCs w:val="24"/>
          <w:lang w:val="ru-RU"/>
        </w:rPr>
        <w:t>Закона о спречавању сукоба интереса у органима власти Републике Српске („Службени гласник Републике Српске“, бр. 73/08 и 52/14</w:t>
      </w:r>
      <w:r w:rsidR="0092039F">
        <w:rPr>
          <w:lang w:val="ru-RU"/>
        </w:rPr>
        <w:t xml:space="preserve">) </w:t>
      </w:r>
      <w:r w:rsidR="0092039F">
        <w:rPr>
          <w:rFonts w:ascii="Times New Roman" w:hAnsi="Times New Roman"/>
          <w:sz w:val="24"/>
          <w:szCs w:val="24"/>
          <w:lang w:val="sr-Cyrl-BA"/>
        </w:rPr>
        <w:t>даје следеће мишљење:</w:t>
      </w:r>
    </w:p>
    <w:p w:rsidR="0092039F" w:rsidRPr="00860A22" w:rsidRDefault="00860A22" w:rsidP="00D04142">
      <w:pPr>
        <w:jc w:val="both"/>
        <w:rPr>
          <w:rFonts w:ascii="Times New Roman" w:hAnsi="Times New Roman"/>
          <w:sz w:val="24"/>
          <w:szCs w:val="24"/>
          <w:lang w:val="sr-Cyrl-BA"/>
        </w:rPr>
      </w:pPr>
      <w:r w:rsidRPr="00860A22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92039F">
        <w:rPr>
          <w:rFonts w:ascii="Times New Roman" w:hAnsi="Times New Roman"/>
          <w:sz w:val="24"/>
          <w:szCs w:val="24"/>
        </w:rPr>
        <w:t>K</w:t>
      </w:r>
      <w:r w:rsidR="0092039F">
        <w:rPr>
          <w:rFonts w:ascii="Times New Roman" w:hAnsi="Times New Roman"/>
          <w:sz w:val="24"/>
          <w:szCs w:val="24"/>
          <w:lang w:val="sr-Cyrl-BA"/>
        </w:rPr>
        <w:t xml:space="preserve">омисија, на основу члана 16. став 4. </w:t>
      </w:r>
      <w:r w:rsidR="0092039F" w:rsidRPr="00E34176">
        <w:rPr>
          <w:rFonts w:ascii="Times New Roman" w:hAnsi="Times New Roman"/>
          <w:sz w:val="24"/>
          <w:szCs w:val="24"/>
          <w:lang w:val="ru-RU"/>
        </w:rPr>
        <w:t>Закона о спречавању сукоба интереса у органима власти Републике Ср</w:t>
      </w:r>
      <w:r w:rsidR="0092039F">
        <w:rPr>
          <w:rFonts w:ascii="Times New Roman" w:hAnsi="Times New Roman"/>
          <w:sz w:val="24"/>
          <w:szCs w:val="24"/>
          <w:lang w:val="ru-RU"/>
        </w:rPr>
        <w:t>пске</w:t>
      </w:r>
      <w:r w:rsidR="0092039F" w:rsidRPr="00E51EDA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92039F">
        <w:rPr>
          <w:rFonts w:ascii="Times New Roman" w:hAnsi="Times New Roman"/>
          <w:sz w:val="24"/>
          <w:szCs w:val="24"/>
          <w:lang w:val="sr-Cyrl-BA"/>
        </w:rPr>
        <w:t xml:space="preserve">даје </w:t>
      </w:r>
      <w:r w:rsidR="0092039F" w:rsidRPr="00E51EDA">
        <w:rPr>
          <w:rFonts w:ascii="Times New Roman" w:hAnsi="Times New Roman"/>
          <w:b/>
          <w:sz w:val="24"/>
          <w:szCs w:val="24"/>
          <w:u w:val="single"/>
          <w:lang w:val="sr-Cyrl-BA"/>
        </w:rPr>
        <w:t>своје мишљење о постојању сукоба интереса прописаног овим законом</w:t>
      </w:r>
      <w:r w:rsidR="0092039F">
        <w:rPr>
          <w:rFonts w:ascii="Times New Roman" w:hAnsi="Times New Roman"/>
          <w:sz w:val="24"/>
          <w:szCs w:val="24"/>
          <w:lang w:val="sr-Cyrl-BA"/>
        </w:rPr>
        <w:t xml:space="preserve">. С тога, Комисија даје мишљење само за питања о постојању сукоба интереса која су регулисана законом на основу којег поступа- </w:t>
      </w:r>
      <w:r w:rsidR="0092039F">
        <w:rPr>
          <w:rFonts w:ascii="Times New Roman" w:hAnsi="Times New Roman"/>
          <w:sz w:val="24"/>
          <w:szCs w:val="24"/>
          <w:lang w:val="ru-RU"/>
        </w:rPr>
        <w:t>Закон</w:t>
      </w:r>
      <w:r w:rsidR="0092039F" w:rsidRPr="00E34176">
        <w:rPr>
          <w:rFonts w:ascii="Times New Roman" w:hAnsi="Times New Roman"/>
          <w:sz w:val="24"/>
          <w:szCs w:val="24"/>
          <w:lang w:val="ru-RU"/>
        </w:rPr>
        <w:t xml:space="preserve"> о спречавању сукоба интереса у органима власти Републике Српске</w:t>
      </w:r>
      <w:r w:rsidR="0092039F">
        <w:rPr>
          <w:rFonts w:ascii="Times New Roman" w:hAnsi="Times New Roman"/>
          <w:sz w:val="24"/>
          <w:szCs w:val="24"/>
          <w:lang w:val="ru-RU"/>
        </w:rPr>
        <w:t>.</w:t>
      </w:r>
    </w:p>
    <w:p w:rsidR="000824C0" w:rsidRDefault="00860A22" w:rsidP="000824C0">
      <w:pPr>
        <w:jc w:val="both"/>
        <w:rPr>
          <w:rFonts w:ascii="Times New Roman" w:hAnsi="Times New Roman"/>
          <w:sz w:val="24"/>
          <w:szCs w:val="24"/>
          <w:lang w:val="sr-Cyrl-CS"/>
        </w:rPr>
      </w:pPr>
      <w:r w:rsidRPr="004C4B87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0824C0" w:rsidRPr="00370B16">
        <w:rPr>
          <w:rFonts w:ascii="Times New Roman" w:hAnsi="Times New Roman"/>
          <w:sz w:val="24"/>
          <w:szCs w:val="24"/>
          <w:lang w:val="sr-Cyrl-CS"/>
        </w:rPr>
        <w:t>Чланом 1. став 1. Закона о спречавању сукоба интереса у органима власти Републике Српске прописано је да се овим законом уређују посебне обавезе изабраних представника, носилаца извршних функција и савјетника у органима власти Републике Српске и јединица локалне самоуправе у обављању јавне функције, а у циљу спречавања сукоба интереса.</w:t>
      </w:r>
    </w:p>
    <w:p w:rsidR="000824C0" w:rsidRPr="00370B16" w:rsidRDefault="00860A22" w:rsidP="000824C0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860A22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0824C0" w:rsidRPr="00370B16">
        <w:rPr>
          <w:rFonts w:ascii="Times New Roman" w:hAnsi="Times New Roman"/>
          <w:sz w:val="24"/>
          <w:szCs w:val="24"/>
          <w:lang w:val="sr-Cyrl-CS"/>
        </w:rPr>
        <w:t>Чланом 4. под а) Закона о спречавању сукоба интереса у органима власти Републике Српске, прописано је да се „изабраним представницима“ сматрају: народни посланици у Народној скупштини РС, делегати у Вијећу народа РС и одборници у скупштинама јединица локалне самоуправе.</w:t>
      </w:r>
      <w:r w:rsidR="00820038">
        <w:rPr>
          <w:rFonts w:ascii="Times New Roman" w:hAnsi="Times New Roman"/>
          <w:sz w:val="24"/>
          <w:szCs w:val="24"/>
          <w:lang w:val="sr-Cyrl-CS"/>
        </w:rPr>
        <w:t xml:space="preserve"> Под б) прописано је да се „носиоцима извршних функција“ сматрају: предсједник и потпредсједник Републике, чланови Владе Републике, ген. секретар предсједника Републике, ген. секретар Народне скупштине РС, ген. секретар Вијећа народа РС, ген. секретар Владе, градоначелници и замјеници градоначелника и начелници и замјеници начелника. Под в) прописано је да се „савјетницима“ сматрају савјетници изабраних представника и носиоца извршних функција и то: предсједника и потпредсједника Републике, предсједника и потпредсједника Народне скупштине РС, предсједника и потпредсједника Вијећа народа РС, чланова Владе Републике и градоначелника и начелника општине.</w:t>
      </w:r>
    </w:p>
    <w:p w:rsidR="000824C0" w:rsidRPr="000824C0" w:rsidRDefault="00860A22" w:rsidP="00D04142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860A22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F47099">
        <w:rPr>
          <w:rFonts w:ascii="Times New Roman" w:hAnsi="Times New Roman"/>
          <w:sz w:val="24"/>
          <w:szCs w:val="24"/>
          <w:lang w:val="ru-RU"/>
        </w:rPr>
        <w:t xml:space="preserve">Дакле, како </w:t>
      </w:r>
      <w:r w:rsidR="000824C0">
        <w:rPr>
          <w:rFonts w:ascii="Times New Roman" w:hAnsi="Times New Roman"/>
          <w:sz w:val="24"/>
          <w:szCs w:val="24"/>
          <w:lang w:val="ru-RU"/>
        </w:rPr>
        <w:t xml:space="preserve">у </w:t>
      </w:r>
      <w:r w:rsidR="00820038">
        <w:rPr>
          <w:rFonts w:ascii="Times New Roman" w:hAnsi="Times New Roman"/>
          <w:sz w:val="24"/>
          <w:szCs w:val="24"/>
          <w:lang w:val="ru-RU"/>
        </w:rPr>
        <w:t>овом</w:t>
      </w:r>
      <w:r w:rsidR="000824C0">
        <w:rPr>
          <w:rFonts w:ascii="Times New Roman" w:hAnsi="Times New Roman"/>
          <w:sz w:val="24"/>
          <w:szCs w:val="24"/>
          <w:lang w:val="ru-RU"/>
        </w:rPr>
        <w:t xml:space="preserve"> случају имамо особу која је </w:t>
      </w:r>
      <w:r w:rsidR="002B53C9">
        <w:rPr>
          <w:rFonts w:ascii="Times New Roman" w:hAnsi="Times New Roman"/>
          <w:sz w:val="24"/>
          <w:szCs w:val="24"/>
          <w:lang w:val="ru-RU"/>
        </w:rPr>
        <w:t>извршни директор јавног предузећа и предсједник општинског одбора странке</w:t>
      </w:r>
      <w:r w:rsidR="000824C0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47099">
        <w:rPr>
          <w:rFonts w:ascii="Times New Roman" w:hAnsi="Times New Roman"/>
          <w:b/>
          <w:sz w:val="24"/>
          <w:szCs w:val="24"/>
          <w:lang w:val="ru-RU"/>
        </w:rPr>
        <w:t>то лице није лице из чл. 4</w:t>
      </w:r>
      <w:r w:rsidR="00B532AA" w:rsidRPr="00B532AA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B532AA" w:rsidRPr="00B532AA">
        <w:rPr>
          <w:rFonts w:ascii="Times New Roman" w:hAnsi="Times New Roman"/>
          <w:b/>
          <w:sz w:val="24"/>
          <w:szCs w:val="24"/>
          <w:lang w:val="sr-Cyrl-CS"/>
        </w:rPr>
        <w:t>Закон</w:t>
      </w:r>
      <w:r w:rsidR="00F47099">
        <w:rPr>
          <w:rFonts w:ascii="Times New Roman" w:hAnsi="Times New Roman"/>
          <w:b/>
          <w:sz w:val="24"/>
          <w:szCs w:val="24"/>
          <w:lang w:val="sr-Cyrl-CS"/>
        </w:rPr>
        <w:t>а</w:t>
      </w:r>
      <w:r w:rsidR="00B532AA" w:rsidRPr="00B532AA">
        <w:rPr>
          <w:rFonts w:ascii="Times New Roman" w:hAnsi="Times New Roman"/>
          <w:b/>
          <w:sz w:val="24"/>
          <w:szCs w:val="24"/>
          <w:lang w:val="sr-Cyrl-CS"/>
        </w:rPr>
        <w:t xml:space="preserve"> о спречавању сукоба интереса у органима власти Републике Српске</w:t>
      </w:r>
      <w:r w:rsidR="00F47099">
        <w:rPr>
          <w:rFonts w:ascii="Times New Roman" w:hAnsi="Times New Roman"/>
          <w:sz w:val="24"/>
          <w:szCs w:val="24"/>
          <w:lang w:val="ru-RU"/>
        </w:rPr>
        <w:t xml:space="preserve">, те се </w:t>
      </w:r>
      <w:r w:rsidR="00F47099" w:rsidRPr="002B53C9">
        <w:rPr>
          <w:rFonts w:ascii="Times New Roman" w:hAnsi="Times New Roman"/>
          <w:b/>
          <w:sz w:val="24"/>
          <w:szCs w:val="24"/>
          <w:u w:val="single"/>
          <w:lang w:val="ru-RU"/>
        </w:rPr>
        <w:t>на то лице не односи овај закон</w:t>
      </w:r>
      <w:r w:rsidR="00F47099">
        <w:rPr>
          <w:rFonts w:ascii="Times New Roman" w:hAnsi="Times New Roman"/>
          <w:sz w:val="24"/>
          <w:szCs w:val="24"/>
          <w:lang w:val="ru-RU"/>
        </w:rPr>
        <w:t xml:space="preserve"> по којем је Комисија надлежна да поступа.</w:t>
      </w:r>
    </w:p>
    <w:p w:rsidR="00261683" w:rsidRPr="00990A17" w:rsidRDefault="00860A22" w:rsidP="00F47099">
      <w:pPr>
        <w:spacing w:after="80"/>
        <w:jc w:val="both"/>
        <w:rPr>
          <w:rFonts w:ascii="Times New Roman" w:hAnsi="Times New Roman"/>
          <w:sz w:val="24"/>
          <w:szCs w:val="24"/>
          <w:lang w:val="ru-RU"/>
        </w:rPr>
      </w:pPr>
      <w:r w:rsidRPr="00860A22">
        <w:rPr>
          <w:rFonts w:ascii="Times New Roman" w:hAnsi="Times New Roman"/>
          <w:sz w:val="24"/>
          <w:szCs w:val="24"/>
          <w:lang w:val="ru-RU"/>
        </w:rPr>
        <w:t xml:space="preserve">          </w:t>
      </w:r>
      <w:r w:rsidR="00F47099">
        <w:rPr>
          <w:rFonts w:ascii="Times New Roman" w:hAnsi="Times New Roman"/>
          <w:sz w:val="24"/>
          <w:szCs w:val="24"/>
          <w:lang w:val="sr-Cyrl-CS"/>
        </w:rPr>
        <w:t xml:space="preserve">Међутим, Комисија овом приликом напомиње да ово питање </w:t>
      </w:r>
      <w:r w:rsidR="003C0824">
        <w:rPr>
          <w:rFonts w:ascii="Times New Roman" w:hAnsi="Times New Roman"/>
          <w:sz w:val="24"/>
          <w:szCs w:val="24"/>
          <w:lang w:val="sr-Cyrl-CS"/>
        </w:rPr>
        <w:t xml:space="preserve">сукоба интереса може бити регулисано другим прописима као што су: </w:t>
      </w:r>
      <w:r w:rsidR="003C0824">
        <w:rPr>
          <w:rFonts w:ascii="Times New Roman" w:hAnsi="Times New Roman"/>
          <w:sz w:val="24"/>
          <w:szCs w:val="24"/>
          <w:lang w:val="ru-RU"/>
        </w:rPr>
        <w:t>Закон</w:t>
      </w:r>
      <w:r w:rsidR="003C0824" w:rsidRPr="00895358">
        <w:rPr>
          <w:rFonts w:ascii="Times New Roman" w:hAnsi="Times New Roman"/>
          <w:sz w:val="24"/>
          <w:szCs w:val="24"/>
          <w:lang w:val="ru-RU"/>
        </w:rPr>
        <w:t xml:space="preserve"> о јавним предузећима</w:t>
      </w:r>
      <w:r w:rsidR="003C0824">
        <w:rPr>
          <w:rFonts w:ascii="Times New Roman" w:hAnsi="Times New Roman"/>
          <w:lang w:val="ru-RU"/>
        </w:rPr>
        <w:t xml:space="preserve"> </w:t>
      </w:r>
      <w:r w:rsidR="003C0824" w:rsidRPr="00895358">
        <w:rPr>
          <w:rFonts w:ascii="Times New Roman" w:hAnsi="Times New Roman"/>
          <w:sz w:val="24"/>
          <w:szCs w:val="24"/>
          <w:lang w:val="sr-Cyrl-CS"/>
        </w:rPr>
        <w:t>("</w:t>
      </w:r>
      <w:r w:rsidR="003C0824" w:rsidRPr="00895358">
        <w:rPr>
          <w:rFonts w:ascii="Times New Roman" w:hAnsi="Times New Roman"/>
          <w:sz w:val="24"/>
          <w:szCs w:val="24"/>
          <w:lang w:val="sr-Cyrl-BA"/>
        </w:rPr>
        <w:t>Сл. гласник РС</w:t>
      </w:r>
      <w:r w:rsidR="003C0824" w:rsidRPr="00895358">
        <w:rPr>
          <w:rFonts w:ascii="Times New Roman" w:hAnsi="Times New Roman"/>
          <w:sz w:val="24"/>
          <w:szCs w:val="24"/>
          <w:lang w:val="sr-Cyrl-CS"/>
        </w:rPr>
        <w:t xml:space="preserve">", </w:t>
      </w:r>
      <w:r w:rsidR="003C0824" w:rsidRPr="00895358">
        <w:rPr>
          <w:rFonts w:ascii="Times New Roman" w:hAnsi="Times New Roman"/>
          <w:sz w:val="24"/>
          <w:szCs w:val="24"/>
          <w:lang w:val="sr-Cyrl-BA"/>
        </w:rPr>
        <w:t>бр.</w:t>
      </w:r>
      <w:r w:rsidR="003C0824">
        <w:rPr>
          <w:rFonts w:ascii="Times New Roman" w:hAnsi="Times New Roman"/>
          <w:sz w:val="24"/>
          <w:szCs w:val="24"/>
          <w:lang w:val="sr-Cyrl-CS"/>
        </w:rPr>
        <w:t xml:space="preserve"> 75/04, 78/11), интерним подзаконским прописима ЗЕДП Електро-Бијељина а.д. Бијељина или интерним подза</w:t>
      </w:r>
      <w:r w:rsidR="002914F8">
        <w:rPr>
          <w:rFonts w:ascii="Times New Roman" w:hAnsi="Times New Roman"/>
          <w:sz w:val="24"/>
          <w:szCs w:val="24"/>
          <w:lang w:val="sr-Cyrl-CS"/>
        </w:rPr>
        <w:t>конским прописима странке. П</w:t>
      </w:r>
      <w:r w:rsidR="003C0824">
        <w:rPr>
          <w:rFonts w:ascii="Times New Roman" w:hAnsi="Times New Roman"/>
          <w:sz w:val="24"/>
          <w:szCs w:val="24"/>
          <w:lang w:val="sr-Cyrl-CS"/>
        </w:rPr>
        <w:t>роцедуре у овим случајевима, поступци и надлежни органи, прописани</w:t>
      </w:r>
      <w:r w:rsidR="002914F8">
        <w:rPr>
          <w:rFonts w:ascii="Times New Roman" w:hAnsi="Times New Roman"/>
          <w:sz w:val="24"/>
          <w:szCs w:val="24"/>
          <w:lang w:val="sr-Cyrl-CS"/>
        </w:rPr>
        <w:t xml:space="preserve"> су</w:t>
      </w:r>
      <w:r w:rsidR="003C0824">
        <w:rPr>
          <w:rFonts w:ascii="Times New Roman" w:hAnsi="Times New Roman"/>
          <w:sz w:val="24"/>
          <w:szCs w:val="24"/>
          <w:lang w:val="sr-Cyrl-CS"/>
        </w:rPr>
        <w:t xml:space="preserve"> у тим одредбама.</w:t>
      </w:r>
      <w:r w:rsidR="00E502DB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990A17" w:rsidRPr="002914F8" w:rsidRDefault="00990A17" w:rsidP="00F47099">
      <w:pPr>
        <w:spacing w:after="8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90A17" w:rsidRPr="002914F8" w:rsidRDefault="00990A17" w:rsidP="00F47099">
      <w:pPr>
        <w:spacing w:after="8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90A17" w:rsidRPr="002914F8" w:rsidRDefault="00990A17" w:rsidP="00F47099">
      <w:pPr>
        <w:spacing w:after="8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90A17" w:rsidRPr="002914F8" w:rsidRDefault="00990A17" w:rsidP="00F47099">
      <w:pPr>
        <w:spacing w:after="8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90A17" w:rsidRPr="002914F8" w:rsidRDefault="00990A17" w:rsidP="00F47099">
      <w:pPr>
        <w:spacing w:after="8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90A17" w:rsidRPr="002914F8" w:rsidRDefault="00E502DB" w:rsidP="00F47099">
      <w:pPr>
        <w:spacing w:after="8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У погледу </w:t>
      </w:r>
      <w:r>
        <w:rPr>
          <w:rFonts w:ascii="Times New Roman" w:hAnsi="Times New Roman"/>
          <w:sz w:val="24"/>
          <w:szCs w:val="24"/>
          <w:lang w:val="ru-RU"/>
        </w:rPr>
        <w:t>Закона</w:t>
      </w:r>
      <w:r w:rsidRPr="00895358">
        <w:rPr>
          <w:rFonts w:ascii="Times New Roman" w:hAnsi="Times New Roman"/>
          <w:sz w:val="24"/>
          <w:szCs w:val="24"/>
          <w:lang w:val="ru-RU"/>
        </w:rPr>
        <w:t xml:space="preserve"> о јавним предузећима</w:t>
      </w:r>
      <w:r>
        <w:rPr>
          <w:rFonts w:ascii="Times New Roman" w:hAnsi="Times New Roman"/>
          <w:lang w:val="ru-RU"/>
        </w:rPr>
        <w:t xml:space="preserve"> </w:t>
      </w:r>
      <w:r w:rsidRPr="00895358">
        <w:rPr>
          <w:rFonts w:ascii="Times New Roman" w:hAnsi="Times New Roman"/>
          <w:sz w:val="24"/>
          <w:szCs w:val="24"/>
          <w:lang w:val="sr-Cyrl-CS"/>
        </w:rPr>
        <w:t>("</w:t>
      </w:r>
      <w:r w:rsidRPr="00895358">
        <w:rPr>
          <w:rFonts w:ascii="Times New Roman" w:hAnsi="Times New Roman"/>
          <w:sz w:val="24"/>
          <w:szCs w:val="24"/>
          <w:lang w:val="sr-Cyrl-BA"/>
        </w:rPr>
        <w:t>Сл. гласник РС</w:t>
      </w:r>
      <w:r w:rsidRPr="00895358">
        <w:rPr>
          <w:rFonts w:ascii="Times New Roman" w:hAnsi="Times New Roman"/>
          <w:sz w:val="24"/>
          <w:szCs w:val="24"/>
          <w:lang w:val="sr-Cyrl-CS"/>
        </w:rPr>
        <w:t xml:space="preserve">", </w:t>
      </w:r>
      <w:r w:rsidRPr="00895358">
        <w:rPr>
          <w:rFonts w:ascii="Times New Roman" w:hAnsi="Times New Roman"/>
          <w:sz w:val="24"/>
          <w:szCs w:val="24"/>
          <w:lang w:val="sr-Cyrl-BA"/>
        </w:rPr>
        <w:t>бр.</w:t>
      </w:r>
      <w:r>
        <w:rPr>
          <w:rFonts w:ascii="Times New Roman" w:hAnsi="Times New Roman"/>
          <w:sz w:val="24"/>
          <w:szCs w:val="24"/>
          <w:lang w:val="sr-Cyrl-CS"/>
        </w:rPr>
        <w:t xml:space="preserve"> 75/04, 78/11), посебно скрећемо пажњу на чл. 13 „Опште дужности сукоба интереса“ и чл. 18-20 „Интерни поступци- Етички кодекс“.</w:t>
      </w:r>
    </w:p>
    <w:p w:rsidR="00B532AA" w:rsidRDefault="00B532AA" w:rsidP="00261683">
      <w:pPr>
        <w:spacing w:after="0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654625" w:rsidRPr="00F857F8" w:rsidRDefault="00654625" w:rsidP="00654625">
      <w:pPr>
        <w:jc w:val="right"/>
        <w:rPr>
          <w:rFonts w:ascii="Times New Roman" w:hAnsi="Times New Roman"/>
          <w:sz w:val="24"/>
          <w:szCs w:val="24"/>
          <w:lang w:val="sr-Cyrl-CS"/>
        </w:rPr>
      </w:pPr>
      <w:r w:rsidRPr="00F857F8">
        <w:rPr>
          <w:rFonts w:ascii="Times New Roman" w:hAnsi="Times New Roman"/>
          <w:sz w:val="24"/>
          <w:szCs w:val="24"/>
          <w:lang w:val="sr-Cyrl-CS"/>
        </w:rPr>
        <w:t>ПРЕДСЈЕДНИЦА КОМИСИЈЕ</w:t>
      </w:r>
    </w:p>
    <w:p w:rsidR="00654625" w:rsidRDefault="00654625" w:rsidP="00654625">
      <w:pPr>
        <w:jc w:val="right"/>
        <w:rPr>
          <w:rFonts w:ascii="Times New Roman" w:hAnsi="Times New Roman"/>
          <w:sz w:val="24"/>
          <w:szCs w:val="24"/>
          <w:lang w:val="sr-Cyrl-CS"/>
        </w:rPr>
      </w:pPr>
      <w:r w:rsidRPr="00F857F8">
        <w:rPr>
          <w:rFonts w:ascii="Times New Roman" w:hAnsi="Times New Roman"/>
          <w:sz w:val="24"/>
          <w:szCs w:val="24"/>
          <w:lang w:val="sr-Cyrl-CS"/>
        </w:rPr>
        <w:t>Обренка Слијепчевић</w:t>
      </w:r>
    </w:p>
    <w:p w:rsidR="00654625" w:rsidRDefault="00654625" w:rsidP="00654625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Доставити:</w:t>
      </w:r>
    </w:p>
    <w:p w:rsidR="00B62AFB" w:rsidRPr="00B62AFB" w:rsidRDefault="00C24FC1" w:rsidP="00B62AF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>С.</w:t>
      </w:r>
      <w:bookmarkStart w:id="1" w:name="_GoBack"/>
      <w:bookmarkEnd w:id="1"/>
      <w:r>
        <w:rPr>
          <w:rFonts w:ascii="Times New Roman" w:hAnsi="Times New Roman"/>
          <w:sz w:val="24"/>
          <w:szCs w:val="24"/>
          <w:lang w:val="sr-Cyrl-CS"/>
        </w:rPr>
        <w:t xml:space="preserve"> С.</w:t>
      </w:r>
    </w:p>
    <w:p w:rsidR="00500CBC" w:rsidRPr="00B62AFB" w:rsidRDefault="00654625" w:rsidP="00B62AFB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B62AFB">
        <w:rPr>
          <w:rFonts w:ascii="Times New Roman" w:hAnsi="Times New Roman"/>
          <w:sz w:val="24"/>
          <w:szCs w:val="24"/>
          <w:lang w:val="sr-Cyrl-CS"/>
        </w:rPr>
        <w:t>У спис предмета</w:t>
      </w:r>
    </w:p>
    <w:sectPr w:rsidR="00500CBC" w:rsidRPr="00B62AFB" w:rsidSect="00500CB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496" w:rsidRDefault="00D67496" w:rsidP="00A85A72">
      <w:pPr>
        <w:spacing w:after="0" w:line="240" w:lineRule="auto"/>
      </w:pPr>
      <w:r>
        <w:separator/>
      </w:r>
    </w:p>
  </w:endnote>
  <w:endnote w:type="continuationSeparator" w:id="0">
    <w:p w:rsidR="00D67496" w:rsidRDefault="00D67496" w:rsidP="00A85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3297"/>
      <w:docPartObj>
        <w:docPartGallery w:val="Page Numbers (Bottom of Page)"/>
        <w:docPartUnique/>
      </w:docPartObj>
    </w:sdtPr>
    <w:sdtEndPr/>
    <w:sdtContent>
      <w:p w:rsidR="00820038" w:rsidRDefault="00ED0E3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4FC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20038" w:rsidRDefault="008200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496" w:rsidRDefault="00D67496" w:rsidP="00A85A72">
      <w:pPr>
        <w:spacing w:after="0" w:line="240" w:lineRule="auto"/>
      </w:pPr>
      <w:r>
        <w:separator/>
      </w:r>
    </w:p>
  </w:footnote>
  <w:footnote w:type="continuationSeparator" w:id="0">
    <w:p w:rsidR="00D67496" w:rsidRDefault="00D67496" w:rsidP="00A85A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B567B5"/>
    <w:multiLevelType w:val="hybridMultilevel"/>
    <w:tmpl w:val="8F006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380D"/>
    <w:rsid w:val="00007A58"/>
    <w:rsid w:val="00014379"/>
    <w:rsid w:val="00016FBE"/>
    <w:rsid w:val="000824C0"/>
    <w:rsid w:val="00110489"/>
    <w:rsid w:val="001112E6"/>
    <w:rsid w:val="00121BAC"/>
    <w:rsid w:val="00124294"/>
    <w:rsid w:val="00126B72"/>
    <w:rsid w:val="00147E28"/>
    <w:rsid w:val="00167B23"/>
    <w:rsid w:val="00172B4E"/>
    <w:rsid w:val="001C095B"/>
    <w:rsid w:val="001E163A"/>
    <w:rsid w:val="001E4EFC"/>
    <w:rsid w:val="00200B2D"/>
    <w:rsid w:val="0020329F"/>
    <w:rsid w:val="00261683"/>
    <w:rsid w:val="00282188"/>
    <w:rsid w:val="002914F8"/>
    <w:rsid w:val="002B53C9"/>
    <w:rsid w:val="002F69AE"/>
    <w:rsid w:val="003852F6"/>
    <w:rsid w:val="00392646"/>
    <w:rsid w:val="003A3309"/>
    <w:rsid w:val="003C0824"/>
    <w:rsid w:val="003C3EDC"/>
    <w:rsid w:val="003C5842"/>
    <w:rsid w:val="003D1D71"/>
    <w:rsid w:val="003E1E08"/>
    <w:rsid w:val="004124D2"/>
    <w:rsid w:val="00427AD8"/>
    <w:rsid w:val="00471AB4"/>
    <w:rsid w:val="004C4B87"/>
    <w:rsid w:val="004D2466"/>
    <w:rsid w:val="004F734C"/>
    <w:rsid w:val="00500CBC"/>
    <w:rsid w:val="0050622C"/>
    <w:rsid w:val="00543019"/>
    <w:rsid w:val="00585B89"/>
    <w:rsid w:val="005A74ED"/>
    <w:rsid w:val="005B5C0A"/>
    <w:rsid w:val="005C6AF6"/>
    <w:rsid w:val="005E46D8"/>
    <w:rsid w:val="006260EF"/>
    <w:rsid w:val="006419FB"/>
    <w:rsid w:val="00654625"/>
    <w:rsid w:val="00662E02"/>
    <w:rsid w:val="00671362"/>
    <w:rsid w:val="00710691"/>
    <w:rsid w:val="00711CE0"/>
    <w:rsid w:val="007323E3"/>
    <w:rsid w:val="00745F50"/>
    <w:rsid w:val="00781374"/>
    <w:rsid w:val="0079346A"/>
    <w:rsid w:val="00794241"/>
    <w:rsid w:val="007A04D5"/>
    <w:rsid w:val="007B7A16"/>
    <w:rsid w:val="007C5206"/>
    <w:rsid w:val="007F1187"/>
    <w:rsid w:val="00815641"/>
    <w:rsid w:val="00820038"/>
    <w:rsid w:val="0082007A"/>
    <w:rsid w:val="008228B7"/>
    <w:rsid w:val="00856D8C"/>
    <w:rsid w:val="00860A22"/>
    <w:rsid w:val="0089380D"/>
    <w:rsid w:val="00894028"/>
    <w:rsid w:val="008A37FF"/>
    <w:rsid w:val="008B2EAE"/>
    <w:rsid w:val="00900757"/>
    <w:rsid w:val="0092039F"/>
    <w:rsid w:val="00920648"/>
    <w:rsid w:val="00946D53"/>
    <w:rsid w:val="00957ADA"/>
    <w:rsid w:val="009637C7"/>
    <w:rsid w:val="00990A17"/>
    <w:rsid w:val="009D4021"/>
    <w:rsid w:val="009E6405"/>
    <w:rsid w:val="00A158C8"/>
    <w:rsid w:val="00A35400"/>
    <w:rsid w:val="00A52EFD"/>
    <w:rsid w:val="00A60FCB"/>
    <w:rsid w:val="00A66F3E"/>
    <w:rsid w:val="00A842EE"/>
    <w:rsid w:val="00A85A72"/>
    <w:rsid w:val="00A9235C"/>
    <w:rsid w:val="00AA02E1"/>
    <w:rsid w:val="00AA4893"/>
    <w:rsid w:val="00AD4595"/>
    <w:rsid w:val="00AE211F"/>
    <w:rsid w:val="00B1550A"/>
    <w:rsid w:val="00B16B80"/>
    <w:rsid w:val="00B47505"/>
    <w:rsid w:val="00B532AA"/>
    <w:rsid w:val="00B62AFB"/>
    <w:rsid w:val="00B70993"/>
    <w:rsid w:val="00BB7685"/>
    <w:rsid w:val="00BC6E9B"/>
    <w:rsid w:val="00BE55BD"/>
    <w:rsid w:val="00BF0942"/>
    <w:rsid w:val="00C24FC1"/>
    <w:rsid w:val="00C2599E"/>
    <w:rsid w:val="00C93FEF"/>
    <w:rsid w:val="00CA75E2"/>
    <w:rsid w:val="00D01427"/>
    <w:rsid w:val="00D04142"/>
    <w:rsid w:val="00D359F6"/>
    <w:rsid w:val="00D67496"/>
    <w:rsid w:val="00D83DCE"/>
    <w:rsid w:val="00DB0221"/>
    <w:rsid w:val="00DF002F"/>
    <w:rsid w:val="00E24626"/>
    <w:rsid w:val="00E27297"/>
    <w:rsid w:val="00E3177A"/>
    <w:rsid w:val="00E502DB"/>
    <w:rsid w:val="00E6323E"/>
    <w:rsid w:val="00E71CF2"/>
    <w:rsid w:val="00EA26B7"/>
    <w:rsid w:val="00EB4CB8"/>
    <w:rsid w:val="00EC4604"/>
    <w:rsid w:val="00EC6FAF"/>
    <w:rsid w:val="00ED0E34"/>
    <w:rsid w:val="00F23CB2"/>
    <w:rsid w:val="00F47099"/>
    <w:rsid w:val="00F500B8"/>
    <w:rsid w:val="00F66FB2"/>
    <w:rsid w:val="00F77D61"/>
    <w:rsid w:val="00F8143D"/>
    <w:rsid w:val="00FA5BCC"/>
    <w:rsid w:val="00FB7E0C"/>
    <w:rsid w:val="00FC7940"/>
    <w:rsid w:val="00FD3DA7"/>
    <w:rsid w:val="00FE3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FBB727-AD83-46DB-A8BB-ACC5E74E4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380D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3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80D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54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C6E9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A85A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5A72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A85A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5A72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9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3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ksi2</dc:creator>
  <cp:keywords/>
  <dc:description/>
  <cp:lastModifiedBy>Windows User</cp:lastModifiedBy>
  <cp:revision>85</cp:revision>
  <cp:lastPrinted>2021-07-12T07:10:00Z</cp:lastPrinted>
  <dcterms:created xsi:type="dcterms:W3CDTF">2019-09-25T09:36:00Z</dcterms:created>
  <dcterms:modified xsi:type="dcterms:W3CDTF">2022-05-31T08:06:00Z</dcterms:modified>
</cp:coreProperties>
</file>