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578E4" w:rsidRPr="00A2505C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Број: 02-</w:t>
      </w:r>
      <w:r w:rsidR="00725ABF">
        <w:rPr>
          <w:rFonts w:ascii="Times New Roman" w:hAnsi="Times New Roman"/>
          <w:sz w:val="24"/>
          <w:szCs w:val="24"/>
          <w:lang w:val="ru-RU"/>
        </w:rPr>
        <w:t>1833</w:t>
      </w:r>
      <w:r w:rsidRPr="00A2505C">
        <w:rPr>
          <w:rFonts w:ascii="Times New Roman" w:hAnsi="Times New Roman"/>
          <w:sz w:val="24"/>
          <w:szCs w:val="24"/>
          <w:lang w:val="sr-Cyrl-CS"/>
        </w:rPr>
        <w:t>-С</w:t>
      </w:r>
      <w:r w:rsidR="00FC1A6F">
        <w:rPr>
          <w:rFonts w:ascii="Times New Roman" w:hAnsi="Times New Roman"/>
          <w:sz w:val="24"/>
          <w:szCs w:val="24"/>
          <w:lang w:val="en-GB"/>
        </w:rPr>
        <w:t>-2</w:t>
      </w:r>
      <w:r w:rsidRPr="00A2505C">
        <w:rPr>
          <w:rFonts w:ascii="Times New Roman" w:hAnsi="Times New Roman"/>
          <w:sz w:val="24"/>
          <w:szCs w:val="24"/>
          <w:lang w:val="sr-Cyrl-CS"/>
        </w:rPr>
        <w:t>/21</w:t>
      </w:r>
      <w:r w:rsidR="00FC1A6F">
        <w:rPr>
          <w:rFonts w:ascii="Times New Roman" w:hAnsi="Times New Roman"/>
          <w:sz w:val="24"/>
          <w:szCs w:val="24"/>
          <w:lang w:val="en-GB"/>
        </w:rPr>
        <w:t>/22</w:t>
      </w:r>
      <w:r w:rsidRPr="00A2505C">
        <w:rPr>
          <w:rFonts w:ascii="Times New Roman" w:hAnsi="Times New Roman"/>
          <w:sz w:val="24"/>
          <w:szCs w:val="24"/>
          <w:lang w:val="sr-Cyrl-CS"/>
        </w:rPr>
        <w:t>-</w:t>
      </w:r>
      <w:r w:rsidR="000901E1">
        <w:rPr>
          <w:rFonts w:ascii="Times New Roman" w:hAnsi="Times New Roman"/>
          <w:sz w:val="24"/>
          <w:szCs w:val="24"/>
          <w:lang w:val="ru-RU"/>
        </w:rPr>
        <w:t>12</w:t>
      </w:r>
      <w:r w:rsidRPr="00A2505C">
        <w:rPr>
          <w:rFonts w:ascii="Times New Roman" w:hAnsi="Times New Roman"/>
          <w:sz w:val="24"/>
          <w:szCs w:val="24"/>
          <w:lang w:val="sr-Latn-CS"/>
        </w:rPr>
        <w:t>,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5578E4" w:rsidRPr="00A2505C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Датум</w:t>
      </w:r>
      <w:r w:rsidRPr="00421CA0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: </w:t>
      </w:r>
      <w:r w:rsidR="00421CA0">
        <w:rPr>
          <w:rFonts w:ascii="Times New Roman" w:hAnsi="Times New Roman"/>
          <w:color w:val="000000" w:themeColor="text1"/>
          <w:sz w:val="24"/>
          <w:szCs w:val="24"/>
          <w:lang w:val="ru-RU"/>
        </w:rPr>
        <w:t>17</w:t>
      </w:r>
      <w:r w:rsidRPr="00421CA0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 w:rsidRPr="00421CA0">
        <w:rPr>
          <w:rFonts w:ascii="Times New Roman" w:hAnsi="Times New Roman"/>
          <w:color w:val="000000" w:themeColor="text1"/>
          <w:sz w:val="24"/>
          <w:szCs w:val="24"/>
          <w:lang w:val="ru-RU"/>
        </w:rPr>
        <w:t>0</w:t>
      </w:r>
      <w:r w:rsidR="00421CA0">
        <w:rPr>
          <w:rFonts w:ascii="Times New Roman" w:hAnsi="Times New Roman"/>
          <w:color w:val="000000" w:themeColor="text1"/>
          <w:sz w:val="24"/>
          <w:szCs w:val="24"/>
          <w:lang w:val="ru-RU"/>
        </w:rPr>
        <w:t>5</w:t>
      </w:r>
      <w:r w:rsidRPr="00A2505C">
        <w:rPr>
          <w:rFonts w:ascii="Times New Roman" w:hAnsi="Times New Roman"/>
          <w:sz w:val="24"/>
          <w:szCs w:val="24"/>
          <w:lang w:val="sr-Latn-CS"/>
        </w:rPr>
        <w:t>.20</w:t>
      </w:r>
      <w:r w:rsidR="00725ABF">
        <w:rPr>
          <w:rFonts w:ascii="Times New Roman" w:hAnsi="Times New Roman"/>
          <w:sz w:val="24"/>
          <w:szCs w:val="24"/>
          <w:lang w:val="sr-Cyrl-BA"/>
        </w:rPr>
        <w:t>22</w:t>
      </w:r>
      <w:r w:rsidRPr="00A2505C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 </w:t>
      </w:r>
      <w:r w:rsidR="00421CA0">
        <w:rPr>
          <w:rFonts w:ascii="Times New Roman" w:hAnsi="Times New Roman"/>
          <w:sz w:val="24"/>
          <w:szCs w:val="24"/>
          <w:lang w:val="sr-Cyrl-CS"/>
        </w:rPr>
        <w:t>17</w:t>
      </w:r>
      <w:r w:rsidRPr="00421CA0">
        <w:rPr>
          <w:rFonts w:ascii="Times New Roman" w:hAnsi="Times New Roman"/>
          <w:sz w:val="24"/>
          <w:szCs w:val="24"/>
          <w:lang w:val="sr-Cyrl-CS"/>
        </w:rPr>
        <w:t>.</w:t>
      </w:r>
      <w:r w:rsidR="00421CA0">
        <w:rPr>
          <w:rFonts w:ascii="Times New Roman" w:hAnsi="Times New Roman"/>
          <w:sz w:val="24"/>
          <w:szCs w:val="24"/>
          <w:lang w:val="ru-RU"/>
        </w:rPr>
        <w:t>05</w:t>
      </w:r>
      <w:r w:rsidRPr="00FA4D10">
        <w:rPr>
          <w:rFonts w:ascii="Times New Roman" w:hAnsi="Times New Roman"/>
          <w:sz w:val="24"/>
          <w:szCs w:val="24"/>
          <w:lang w:val="sr-Cyrl-CS"/>
        </w:rPr>
        <w:t>.</w:t>
      </w:r>
      <w:r w:rsidR="00725ABF">
        <w:rPr>
          <w:rFonts w:ascii="Times New Roman" w:hAnsi="Times New Roman"/>
          <w:sz w:val="24"/>
          <w:szCs w:val="24"/>
          <w:lang w:val="sr-Cyrl-CS"/>
        </w:rPr>
        <w:t>2022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. године, у </w:t>
      </w:r>
      <w:r w:rsidR="00725ABF">
        <w:rPr>
          <w:rFonts w:ascii="Times New Roman" w:hAnsi="Times New Roman"/>
          <w:sz w:val="24"/>
          <w:szCs w:val="24"/>
          <w:lang w:val="sr-Cyrl-CS"/>
        </w:rPr>
        <w:t>поступку утврђивања сукоба интереса за изабраног п</w:t>
      </w:r>
      <w:r w:rsidR="00FC1A6F">
        <w:rPr>
          <w:rFonts w:ascii="Times New Roman" w:hAnsi="Times New Roman"/>
          <w:sz w:val="24"/>
          <w:szCs w:val="24"/>
          <w:lang w:val="sr-Cyrl-CS"/>
        </w:rPr>
        <w:t xml:space="preserve">редставникa </w:t>
      </w:r>
      <w:r w:rsidR="00FC1A6F">
        <w:rPr>
          <w:rFonts w:ascii="Times New Roman" w:hAnsi="Times New Roman"/>
          <w:sz w:val="24"/>
          <w:szCs w:val="24"/>
          <w:lang w:val="sr-Cyrl-BA"/>
        </w:rPr>
        <w:t>Бојана Јосиповића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 донијела је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A2505C">
        <w:rPr>
          <w:rFonts w:ascii="Times New Roman" w:hAnsi="Times New Roman"/>
          <w:b/>
          <w:sz w:val="24"/>
          <w:szCs w:val="24"/>
          <w:lang w:val="sr-Cyrl-CS"/>
        </w:rPr>
        <w:t>РЈЕШЕЊЕ</w:t>
      </w:r>
    </w:p>
    <w:p w:rsidR="005578E4" w:rsidRPr="00A2505C" w:rsidRDefault="005578E4" w:rsidP="00CA51AE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A2505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5578E4" w:rsidRDefault="005578E4" w:rsidP="00CA51AE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Утврђује се да се</w:t>
      </w:r>
      <w:r w:rsidR="00A250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25ABF">
        <w:rPr>
          <w:rFonts w:ascii="Times New Roman" w:hAnsi="Times New Roman"/>
          <w:sz w:val="24"/>
          <w:szCs w:val="24"/>
          <w:lang w:val="sr-Cyrl-CS"/>
        </w:rPr>
        <w:t>изабрани</w:t>
      </w:r>
      <w:r w:rsidR="00FC1A6F">
        <w:rPr>
          <w:rFonts w:ascii="Times New Roman" w:hAnsi="Times New Roman"/>
          <w:sz w:val="24"/>
          <w:szCs w:val="24"/>
          <w:lang w:val="sr-Cyrl-CS"/>
        </w:rPr>
        <w:t xml:space="preserve"> представник Бојан Јосиповић</w:t>
      </w:r>
      <w:r w:rsidR="00725ABF">
        <w:rPr>
          <w:rFonts w:ascii="Times New Roman" w:hAnsi="Times New Roman"/>
          <w:sz w:val="24"/>
          <w:szCs w:val="24"/>
          <w:lang w:val="sr-Cyrl-CS"/>
        </w:rPr>
        <w:t>, одборник у Скупштини општине Сребреница</w:t>
      </w:r>
      <w:r w:rsidR="00FC1A6F">
        <w:rPr>
          <w:rFonts w:ascii="Times New Roman" w:hAnsi="Times New Roman"/>
          <w:sz w:val="24"/>
          <w:szCs w:val="24"/>
          <w:lang w:val="sr-Cyrl-CS"/>
        </w:rPr>
        <w:t>,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 налази у сукобу интереса.</w:t>
      </w:r>
    </w:p>
    <w:p w:rsidR="009E1A45" w:rsidRPr="00A2505C" w:rsidRDefault="009E1A45" w:rsidP="00CA51AE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О</w:t>
      </w:r>
      <w:r w:rsidR="000901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>б</w:t>
      </w:r>
      <w:r w:rsidR="000901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>р</w:t>
      </w:r>
      <w:r w:rsidR="000901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>а</w:t>
      </w:r>
      <w:r w:rsidR="000901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>з</w:t>
      </w:r>
      <w:r w:rsidR="000901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>л</w:t>
      </w:r>
      <w:r w:rsidR="000901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>о</w:t>
      </w:r>
      <w:r w:rsidR="000901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>ж</w:t>
      </w:r>
      <w:r w:rsidR="000901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>е</w:t>
      </w:r>
      <w:r w:rsidR="000901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>њ</w:t>
      </w:r>
      <w:r w:rsidR="000901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>е</w:t>
      </w:r>
    </w:p>
    <w:p w:rsidR="005578E4" w:rsidRPr="00A2505C" w:rsidRDefault="005578E4" w:rsidP="009E1A4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Pr="00A2505C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725ABF">
        <w:rPr>
          <w:rFonts w:ascii="Times New Roman" w:hAnsi="Times New Roman"/>
          <w:sz w:val="24"/>
          <w:szCs w:val="24"/>
          <w:lang w:val="sr-Cyrl-BA"/>
        </w:rPr>
        <w:t>19</w:t>
      </w:r>
      <w:r w:rsidR="00725ABF">
        <w:rPr>
          <w:rFonts w:ascii="Times New Roman" w:hAnsi="Times New Roman"/>
          <w:sz w:val="24"/>
          <w:szCs w:val="24"/>
          <w:lang w:val="sr-Cyrl-CS"/>
        </w:rPr>
        <w:t>.11</w:t>
      </w:r>
      <w:r w:rsidRPr="00A2505C">
        <w:rPr>
          <w:rFonts w:ascii="Times New Roman" w:hAnsi="Times New Roman"/>
          <w:sz w:val="24"/>
          <w:szCs w:val="24"/>
          <w:lang w:val="sr-Latn-CS"/>
        </w:rPr>
        <w:t>.20</w:t>
      </w:r>
      <w:r w:rsidRPr="00A2505C">
        <w:rPr>
          <w:rFonts w:ascii="Times New Roman" w:hAnsi="Times New Roman"/>
          <w:sz w:val="24"/>
          <w:szCs w:val="24"/>
          <w:lang w:val="sr-Cyrl-BA"/>
        </w:rPr>
        <w:t>21</w:t>
      </w:r>
      <w:r w:rsidRPr="00A2505C">
        <w:rPr>
          <w:rFonts w:ascii="Times New Roman" w:hAnsi="Times New Roman"/>
          <w:sz w:val="24"/>
          <w:szCs w:val="24"/>
          <w:lang w:val="sr-Latn-CS"/>
        </w:rPr>
        <w:t>.</w:t>
      </w:r>
      <w:r w:rsidR="00F87540">
        <w:rPr>
          <w:rFonts w:ascii="Times New Roman" w:hAnsi="Times New Roman"/>
          <w:sz w:val="24"/>
          <w:szCs w:val="24"/>
          <w:lang w:val="sr-Cyrl-CS"/>
        </w:rPr>
        <w:t xml:space="preserve"> године, достављена је</w:t>
      </w:r>
      <w:r w:rsidR="00F8754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иницијатива за утврђивање постојања сукоба интереса за </w:t>
      </w:r>
      <w:r w:rsidR="00FC1A6F">
        <w:rPr>
          <w:rFonts w:ascii="Times New Roman" w:hAnsi="Times New Roman"/>
          <w:sz w:val="24"/>
          <w:szCs w:val="24"/>
          <w:lang w:val="sr-Cyrl-CS"/>
        </w:rPr>
        <w:t>Бојана Јосиповића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, одборника у Скупштини општине </w:t>
      </w:r>
      <w:r w:rsidR="00725ABF">
        <w:rPr>
          <w:rFonts w:ascii="Times New Roman" w:hAnsi="Times New Roman"/>
          <w:sz w:val="24"/>
          <w:szCs w:val="24"/>
          <w:lang w:val="sr-Cyrl-CS"/>
        </w:rPr>
        <w:t>Сребреница</w:t>
      </w:r>
      <w:r w:rsidRPr="00A2505C"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Pr="00A2505C" w:rsidRDefault="005578E4" w:rsidP="009E1A4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lastRenderedPageBreak/>
        <w:t xml:space="preserve">У иницијативи се наводи да је </w:t>
      </w:r>
      <w:r w:rsidR="00FC1A6F">
        <w:rPr>
          <w:rFonts w:ascii="Times New Roman" w:hAnsi="Times New Roman"/>
          <w:sz w:val="24"/>
          <w:szCs w:val="24"/>
          <w:lang w:val="sr-Cyrl-CS"/>
        </w:rPr>
        <w:t>Бојан Јосиповић</w:t>
      </w:r>
      <w:r w:rsidR="00A2505C">
        <w:rPr>
          <w:rFonts w:ascii="Times New Roman" w:hAnsi="Times New Roman"/>
          <w:sz w:val="24"/>
          <w:szCs w:val="24"/>
          <w:lang w:val="sr-Cyrl-CS"/>
        </w:rPr>
        <w:t>, одбор</w:t>
      </w:r>
      <w:r w:rsidR="00725ABF">
        <w:rPr>
          <w:rFonts w:ascii="Times New Roman" w:hAnsi="Times New Roman"/>
          <w:sz w:val="24"/>
          <w:szCs w:val="24"/>
          <w:lang w:val="sr-Cyrl-CS"/>
        </w:rPr>
        <w:t>ник у Скупштини општине Сребреница</w:t>
      </w:r>
      <w:r w:rsidR="00A2505C">
        <w:rPr>
          <w:rFonts w:ascii="Times New Roman" w:hAnsi="Times New Roman"/>
          <w:sz w:val="24"/>
          <w:szCs w:val="24"/>
          <w:lang w:val="sr-Cyrl-CS"/>
        </w:rPr>
        <w:t>, у</w:t>
      </w:r>
      <w:r w:rsidR="00FC1A6F">
        <w:rPr>
          <w:rFonts w:ascii="Times New Roman" w:hAnsi="Times New Roman"/>
          <w:sz w:val="24"/>
          <w:szCs w:val="24"/>
          <w:lang w:val="sr-Cyrl-CS"/>
        </w:rPr>
        <w:t>једно и дирек</w:t>
      </w:r>
      <w:r w:rsidR="000C224A">
        <w:rPr>
          <w:rFonts w:ascii="Times New Roman" w:hAnsi="Times New Roman"/>
          <w:sz w:val="24"/>
          <w:szCs w:val="24"/>
          <w:lang w:val="sr-Cyrl-CS"/>
        </w:rPr>
        <w:t xml:space="preserve">тор ЈУ Национални парк „Дрина“ </w:t>
      </w:r>
      <w:r w:rsidR="00FC1A6F">
        <w:rPr>
          <w:rFonts w:ascii="Times New Roman" w:hAnsi="Times New Roman"/>
          <w:sz w:val="24"/>
          <w:szCs w:val="24"/>
          <w:lang w:val="sr-Cyrl-CS"/>
        </w:rPr>
        <w:t>Сребреница, те да његов утицај и гласање може утицати на н</w:t>
      </w:r>
      <w:r w:rsidR="00421CA0">
        <w:rPr>
          <w:rFonts w:ascii="Times New Roman" w:hAnsi="Times New Roman"/>
          <w:sz w:val="24"/>
          <w:szCs w:val="24"/>
          <w:lang w:val="sr-Cyrl-CS"/>
        </w:rPr>
        <w:t>епристрасно и објективно вршење</w:t>
      </w:r>
      <w:r w:rsidR="00FC1A6F">
        <w:rPr>
          <w:rFonts w:ascii="Times New Roman" w:hAnsi="Times New Roman"/>
          <w:sz w:val="24"/>
          <w:szCs w:val="24"/>
          <w:lang w:val="sr-Cyrl-CS"/>
        </w:rPr>
        <w:t xml:space="preserve"> његове дужности.</w:t>
      </w:r>
    </w:p>
    <w:p w:rsidR="005578E4" w:rsidRPr="00A2505C" w:rsidRDefault="00A70D52" w:rsidP="009E1A45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10.12</w:t>
      </w:r>
      <w:r w:rsidR="005578E4" w:rsidRPr="00A2505C">
        <w:rPr>
          <w:rFonts w:ascii="Times New Roman" w:hAnsi="Times New Roman"/>
          <w:sz w:val="24"/>
          <w:szCs w:val="24"/>
          <w:lang w:val="sr-Cyrl-CS"/>
        </w:rPr>
        <w:t>.2021. године Комисија је донијела одлуку о покретању поступка за утврђивање постојања сукоба и</w:t>
      </w:r>
      <w:r>
        <w:rPr>
          <w:rFonts w:ascii="Times New Roman" w:hAnsi="Times New Roman"/>
          <w:sz w:val="24"/>
          <w:szCs w:val="24"/>
          <w:lang w:val="sr-Cyrl-CS"/>
        </w:rPr>
        <w:t>нтереса за</w:t>
      </w:r>
      <w:r w:rsidR="005578E4" w:rsidRPr="00A250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C1A6F">
        <w:rPr>
          <w:rFonts w:ascii="Times New Roman" w:hAnsi="Times New Roman"/>
          <w:sz w:val="24"/>
          <w:szCs w:val="24"/>
          <w:lang w:val="sr-Cyrl-CS"/>
        </w:rPr>
        <w:t>Бојана Јосиповића</w:t>
      </w:r>
      <w:r w:rsidR="005578E4" w:rsidRPr="00A2505C">
        <w:rPr>
          <w:rFonts w:ascii="Times New Roman" w:hAnsi="Times New Roman"/>
          <w:sz w:val="24"/>
          <w:szCs w:val="24"/>
          <w:lang w:val="sr-Cyrl-CS"/>
        </w:rPr>
        <w:t>, те му доставила иницијативу на изјашњење.</w:t>
      </w:r>
    </w:p>
    <w:p w:rsidR="00FC1A6F" w:rsidRDefault="00FC1A6F" w:rsidP="009E1A45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28</w:t>
      </w:r>
      <w:r w:rsidR="00A70D52">
        <w:rPr>
          <w:rFonts w:ascii="Times New Roman" w:hAnsi="Times New Roman"/>
          <w:sz w:val="24"/>
          <w:szCs w:val="24"/>
          <w:lang w:val="sr-Cyrl-CS"/>
        </w:rPr>
        <w:t>.12</w:t>
      </w:r>
      <w:r w:rsidR="005578E4" w:rsidRPr="00A2505C">
        <w:rPr>
          <w:rFonts w:ascii="Times New Roman" w:hAnsi="Times New Roman"/>
          <w:sz w:val="24"/>
          <w:szCs w:val="24"/>
          <w:lang w:val="sr-Cyrl-CS"/>
        </w:rPr>
        <w:t xml:space="preserve">.2021. године </w:t>
      </w:r>
      <w:r>
        <w:rPr>
          <w:rFonts w:ascii="Times New Roman" w:hAnsi="Times New Roman"/>
          <w:sz w:val="24"/>
          <w:szCs w:val="24"/>
          <w:lang w:val="sr-Cyrl-CS"/>
        </w:rPr>
        <w:t>Бојан Јосиповић је доставио изјашњење о наводима из иницијативе</w:t>
      </w:r>
      <w:r w:rsidR="005578E4" w:rsidRPr="00A2505C">
        <w:rPr>
          <w:rFonts w:ascii="Times New Roman" w:hAnsi="Times New Roman"/>
          <w:sz w:val="24"/>
          <w:szCs w:val="24"/>
          <w:lang w:val="sr-Cyrl-CS"/>
        </w:rPr>
        <w:t xml:space="preserve"> у којем наводи да </w:t>
      </w:r>
      <w:r>
        <w:rPr>
          <w:rFonts w:ascii="Times New Roman" w:hAnsi="Times New Roman"/>
          <w:sz w:val="24"/>
          <w:szCs w:val="24"/>
          <w:lang w:val="sr-Cyrl-CS"/>
        </w:rPr>
        <w:t>није у сукобу интереса, јер као изабрани представник није директор јавног предузећа које је основала једи</w:t>
      </w:r>
      <w:r w:rsidR="00BE0D8A">
        <w:rPr>
          <w:rFonts w:ascii="Times New Roman" w:hAnsi="Times New Roman"/>
          <w:sz w:val="24"/>
          <w:szCs w:val="24"/>
          <w:lang w:val="sr-Cyrl-CS"/>
        </w:rPr>
        <w:t>ница локалне самоуправе, већ да је в.д. директора јавне установе НП „Дрина“ Сребреница коју је основала Влада Републике Српске. Даље наводи</w:t>
      </w:r>
      <w:r w:rsidR="000C224A">
        <w:rPr>
          <w:rFonts w:ascii="Times New Roman" w:hAnsi="Times New Roman"/>
          <w:sz w:val="24"/>
          <w:szCs w:val="24"/>
          <w:lang w:val="sr-Latn-BA"/>
        </w:rPr>
        <w:t>,</w:t>
      </w:r>
      <w:r w:rsidR="00BE0D8A">
        <w:rPr>
          <w:rFonts w:ascii="Times New Roman" w:hAnsi="Times New Roman"/>
          <w:sz w:val="24"/>
          <w:szCs w:val="24"/>
          <w:lang w:val="sr-Cyrl-CS"/>
        </w:rPr>
        <w:t xml:space="preserve"> да је чланом 16. став 2. тачка а) Закона о националним парковима („Службени гласник Републике Српске“ број 75/10) предвиђен начин финансирања истих:</w:t>
      </w:r>
      <w:r w:rsidR="000C224A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BE0D8A">
        <w:rPr>
          <w:rFonts w:ascii="Times New Roman" w:hAnsi="Times New Roman"/>
          <w:sz w:val="24"/>
          <w:szCs w:val="24"/>
          <w:lang w:val="sr-Cyrl-CS"/>
        </w:rPr>
        <w:t>“из буџета јединица локалних самоуправа на чијој се територији налази“. Наводи да као одборник није учествовао у изгласавању буџета за 2021. годину јер тада није био члан СО Сребреница, а да будућа средства за 2022. годину</w:t>
      </w:r>
      <w:r w:rsidR="00421CA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21CA0">
        <w:rPr>
          <w:rFonts w:ascii="Times New Roman" w:hAnsi="Times New Roman"/>
          <w:sz w:val="24"/>
          <w:szCs w:val="24"/>
          <w:lang w:val="sr-Cyrl-BA"/>
        </w:rPr>
        <w:t>која</w:t>
      </w:r>
      <w:r w:rsidR="00BE0D8A">
        <w:rPr>
          <w:rFonts w:ascii="Times New Roman" w:hAnsi="Times New Roman"/>
          <w:sz w:val="24"/>
          <w:szCs w:val="24"/>
          <w:lang w:val="sr-Cyrl-CS"/>
        </w:rPr>
        <w:t xml:space="preserve"> неће бити већа од претходно одобрених средстава су искључиво пл</w:t>
      </w:r>
      <w:r w:rsidR="000C224A">
        <w:rPr>
          <w:rFonts w:ascii="Times New Roman" w:hAnsi="Times New Roman"/>
          <w:sz w:val="24"/>
          <w:szCs w:val="24"/>
          <w:lang w:val="sr-Cyrl-CS"/>
        </w:rPr>
        <w:t>анирана за пројекте везена за о</w:t>
      </w:r>
      <w:r w:rsidR="000C224A">
        <w:rPr>
          <w:rFonts w:ascii="Times New Roman" w:hAnsi="Times New Roman"/>
          <w:sz w:val="24"/>
          <w:szCs w:val="24"/>
          <w:lang w:val="sr-Cyrl-BA"/>
        </w:rPr>
        <w:t>ч</w:t>
      </w:r>
      <w:r w:rsidR="00BE0D8A">
        <w:rPr>
          <w:rFonts w:ascii="Times New Roman" w:hAnsi="Times New Roman"/>
          <w:sz w:val="24"/>
          <w:szCs w:val="24"/>
          <w:lang w:val="sr-Cyrl-CS"/>
        </w:rPr>
        <w:t>ување и заштиту животне средине. У прилогу је достављено Рјешење о именовању в.д. директора ЈУ НП „Дрина“ Сребреница и Рјешење о регистрацији бр. 059-0-Рег-21-000 465 од 21.05.2021. године.</w:t>
      </w:r>
    </w:p>
    <w:p w:rsidR="00C76899" w:rsidRDefault="00C76899" w:rsidP="009E1A45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је дана 28.02.2022. годи</w:t>
      </w:r>
      <w:r w:rsidR="00305695">
        <w:rPr>
          <w:rFonts w:ascii="Times New Roman" w:hAnsi="Times New Roman"/>
          <w:sz w:val="24"/>
          <w:szCs w:val="24"/>
          <w:lang w:val="sr-Cyrl-CS"/>
        </w:rPr>
        <w:t>не упутила допис Скупштини општи</w:t>
      </w:r>
      <w:r>
        <w:rPr>
          <w:rFonts w:ascii="Times New Roman" w:hAnsi="Times New Roman"/>
          <w:sz w:val="24"/>
          <w:szCs w:val="24"/>
          <w:lang w:val="sr-Cyrl-CS"/>
        </w:rPr>
        <w:t>не Сребрениц</w:t>
      </w:r>
      <w:r w:rsidR="00305695">
        <w:rPr>
          <w:rFonts w:ascii="Times New Roman" w:hAnsi="Times New Roman"/>
          <w:sz w:val="24"/>
          <w:szCs w:val="24"/>
          <w:lang w:val="sr-Cyrl-CS"/>
        </w:rPr>
        <w:t>а ради достављања података да ли је</w:t>
      </w:r>
      <w:r w:rsidR="00BE0D8A">
        <w:rPr>
          <w:rFonts w:ascii="Times New Roman" w:hAnsi="Times New Roman"/>
          <w:sz w:val="24"/>
          <w:szCs w:val="24"/>
          <w:lang w:val="sr-Cyrl-CS"/>
        </w:rPr>
        <w:t xml:space="preserve"> Бојан Јосиповић</w:t>
      </w:r>
      <w:r>
        <w:rPr>
          <w:rFonts w:ascii="Times New Roman" w:hAnsi="Times New Roman"/>
          <w:sz w:val="24"/>
          <w:szCs w:val="24"/>
          <w:lang w:val="sr-Cyrl-CS"/>
        </w:rPr>
        <w:t xml:space="preserve"> гласао по било којем питању везано за ЈУ </w:t>
      </w:r>
      <w:r w:rsidR="00BE0D8A">
        <w:rPr>
          <w:rFonts w:ascii="Times New Roman" w:hAnsi="Times New Roman"/>
          <w:sz w:val="24"/>
          <w:szCs w:val="24"/>
          <w:lang w:val="sr-Cyrl-CS"/>
        </w:rPr>
        <w:t xml:space="preserve"> Национални парк „Дрина“ </w:t>
      </w:r>
      <w:r>
        <w:rPr>
          <w:rFonts w:ascii="Times New Roman" w:hAnsi="Times New Roman"/>
          <w:sz w:val="24"/>
          <w:szCs w:val="24"/>
          <w:lang w:val="sr-Cyrl-CS"/>
        </w:rPr>
        <w:t>Сребр</w:t>
      </w:r>
      <w:r w:rsidR="00305695">
        <w:rPr>
          <w:rFonts w:ascii="Times New Roman" w:hAnsi="Times New Roman"/>
          <w:sz w:val="24"/>
          <w:szCs w:val="24"/>
          <w:lang w:val="sr-Cyrl-CS"/>
        </w:rPr>
        <w:t>еница од тренутка преузимања од</w:t>
      </w:r>
      <w:r>
        <w:rPr>
          <w:rFonts w:ascii="Times New Roman" w:hAnsi="Times New Roman"/>
          <w:sz w:val="24"/>
          <w:szCs w:val="24"/>
          <w:lang w:val="sr-Cyrl-CS"/>
        </w:rPr>
        <w:t>борничког мандата.</w:t>
      </w:r>
    </w:p>
    <w:p w:rsidR="00C76899" w:rsidRDefault="00C76899" w:rsidP="009E1A45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15.03.2022. година Комисија је запримила допис из Скупштине општине Сребреница у којем је наведено да</w:t>
      </w:r>
      <w:r w:rsidR="00421CA0">
        <w:rPr>
          <w:rFonts w:ascii="Times New Roman" w:hAnsi="Times New Roman"/>
          <w:sz w:val="24"/>
          <w:szCs w:val="24"/>
          <w:lang w:val="sr-Cyrl-CS"/>
        </w:rPr>
        <w:t xml:space="preserve"> се на дневном реду Ску</w:t>
      </w:r>
      <w:r w:rsidR="00A05AB5">
        <w:rPr>
          <w:rFonts w:ascii="Times New Roman" w:hAnsi="Times New Roman"/>
          <w:sz w:val="24"/>
          <w:szCs w:val="24"/>
          <w:lang w:val="sr-Cyrl-CS"/>
        </w:rPr>
        <w:t>пштине општине Сребреница од тренутка потврђивања Локалних избора за локалну јединицу Сребреница, и од тренутка додјеле мандата Бојану Јосиповићу одборнику са листе СНСД-а па до данас, ниједна тачка није односила за било какво питање везано за ЈУ Национални парк „Дрина</w:t>
      </w:r>
      <w:r w:rsidR="00421CA0">
        <w:rPr>
          <w:rFonts w:ascii="Times New Roman" w:hAnsi="Times New Roman"/>
          <w:sz w:val="24"/>
          <w:szCs w:val="24"/>
          <w:lang w:val="sr-Cyrl-CS"/>
        </w:rPr>
        <w:t>“</w:t>
      </w:r>
      <w:r w:rsidR="00A05AB5">
        <w:rPr>
          <w:rFonts w:ascii="Times New Roman" w:hAnsi="Times New Roman"/>
          <w:sz w:val="24"/>
          <w:szCs w:val="24"/>
          <w:lang w:val="sr-Cyrl-CS"/>
        </w:rPr>
        <w:t xml:space="preserve"> Сребреница те да на основу истог тврде да одборник Бојан Јосиповић није ни гласао нити је имао потребу за изјашњавањем по истом питању.</w:t>
      </w:r>
    </w:p>
    <w:p w:rsidR="00A05AB5" w:rsidRDefault="00A05AB5" w:rsidP="00A05AB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Комисији је дана 13.04.2022. године сачињена Службена забиљешка број: 02-1833-С-2/21/22-5, О.С. </w:t>
      </w:r>
      <w:r w:rsidR="00421CA0">
        <w:rPr>
          <w:rFonts w:ascii="Times New Roman" w:hAnsi="Times New Roman"/>
          <w:sz w:val="24"/>
          <w:szCs w:val="24"/>
          <w:lang w:val="sr-Cyrl-CS"/>
        </w:rPr>
        <w:t xml:space="preserve">у којој је наведено да је </w:t>
      </w:r>
      <w:r w:rsidR="00421CA0">
        <w:rPr>
          <w:rFonts w:ascii="Times New Roman" w:hAnsi="Times New Roman" w:cs="Times New Roman"/>
          <w:sz w:val="24"/>
          <w:szCs w:val="24"/>
          <w:lang w:val="sr-Cyrl-BA"/>
        </w:rPr>
        <w:t>Комисија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дана 20.12.2021. године запримила допис г. Дураковића у којем је навео да он није подносилац иницијативе, те да је друга особа представљајући се као он поднијела иницијативу.</w:t>
      </w:r>
      <w:r w:rsidR="00421CA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 основу напријед наведеног, Комисија је дописом број: 02-1833-С-4/21-3, О.С. обавијестила г. Дураков</w:t>
      </w:r>
      <w:r w:rsidR="00F037BA">
        <w:rPr>
          <w:rFonts w:ascii="Times New Roman" w:hAnsi="Times New Roman" w:cs="Times New Roman"/>
          <w:sz w:val="24"/>
          <w:szCs w:val="24"/>
          <w:lang w:val="sr-Cyrl-BA"/>
        </w:rPr>
        <w:t>ића да неће бити странка у пост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F037BA">
        <w:rPr>
          <w:rFonts w:ascii="Times New Roman" w:hAnsi="Times New Roman" w:cs="Times New Roman"/>
          <w:sz w:val="24"/>
          <w:szCs w:val="24"/>
          <w:lang w:val="sr-Cyrl-BA"/>
        </w:rPr>
        <w:t>п</w:t>
      </w:r>
      <w:r>
        <w:rPr>
          <w:rFonts w:ascii="Times New Roman" w:hAnsi="Times New Roman" w:cs="Times New Roman"/>
          <w:sz w:val="24"/>
          <w:szCs w:val="24"/>
          <w:lang w:val="sr-Cyrl-BA"/>
        </w:rPr>
        <w:t>ку, а да ће Комисија по служ</w:t>
      </w:r>
      <w:r w:rsidR="00F037BA">
        <w:rPr>
          <w:rFonts w:ascii="Times New Roman" w:hAnsi="Times New Roman" w:cs="Times New Roman"/>
          <w:sz w:val="24"/>
          <w:szCs w:val="24"/>
          <w:lang w:val="sr-Cyrl-BA"/>
        </w:rPr>
        <w:t>беној дужности наставити поступ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421CA0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против лица која су обухваћена запримљеном иницијативом. У поступку који је Комисија водила против Мило</w:t>
      </w:r>
      <w:r w:rsidR="00421CA0">
        <w:rPr>
          <w:rFonts w:ascii="Times New Roman" w:hAnsi="Times New Roman" w:cs="Times New Roman"/>
          <w:sz w:val="24"/>
          <w:szCs w:val="24"/>
          <w:lang w:val="sr-Cyrl-BA"/>
        </w:rPr>
        <w:t>ша Миловановића (одборника у Ск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упштини општине Сребреница), Комисија је </w:t>
      </w: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дошла до важних података везаних и за вођење  поступка, који је у току, против Бојана Јосиповић. У допису број: 139/22 од 02.03.2022. године који је Комисија запримила од КП „Полет“ а.д. Сребреница наведени су чланови Надзорног одбора КП „Полет“ а.д. Сребреница, и Бојан Јосиповић је наведен као члан. Ради провјере да ли је ријеч о истом лицу, Комисија је преузела даље мјере.</w:t>
      </w:r>
    </w:p>
    <w:p w:rsidR="00A05AB5" w:rsidRDefault="00A05AB5" w:rsidP="00A05AB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Комисија је упутила допис предсједнику Скупштине општине Сребреница ради доставе податка да ли одборник Бојан Јосиповић, који обавља и функцију директора ЈУ Национални парк „Дрина“ Сребреница, обавља и функцију члана Надзорног одбора КП „Полет“ а.д. Сребреница.</w:t>
      </w:r>
    </w:p>
    <w:p w:rsidR="00A05AB5" w:rsidRDefault="00A05AB5" w:rsidP="00A05AB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Истог дана, 13.04.2022. године, Комисија је упутила допис и одборнику Бојану Јосиповићу ради доставе податка да ли је члан Надзорног одбора КП „Полет“ а.д. Сребреница, као и да Комисији достави попуњене финанс</w:t>
      </w:r>
      <w:r w:rsidR="00BB3576">
        <w:rPr>
          <w:rFonts w:ascii="Times New Roman" w:hAnsi="Times New Roman" w:cs="Times New Roman"/>
          <w:sz w:val="24"/>
          <w:szCs w:val="24"/>
          <w:lang w:val="sr-Cyrl-BA"/>
        </w:rPr>
        <w:t>ијске обрасце.</w:t>
      </w:r>
    </w:p>
    <w:p w:rsidR="00BB3576" w:rsidRDefault="00BB3576" w:rsidP="00A05AB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Комисија је упутила допис Агенцији за посредничке, информатичке и финансијске услуге ради достављања Извода из судског регистра за КП „Полет“ а.д. Сребреница, из кога се виде удјели капитала.</w:t>
      </w:r>
    </w:p>
    <w:p w:rsidR="00BB3576" w:rsidRDefault="00BB3576" w:rsidP="00A05AB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Дана 20.04.2022. године Комисија је запримила допис из Скуп</w:t>
      </w:r>
      <w:r w:rsidR="000C224A">
        <w:rPr>
          <w:rFonts w:ascii="Times New Roman" w:hAnsi="Times New Roman" w:cs="Times New Roman"/>
          <w:sz w:val="24"/>
          <w:szCs w:val="24"/>
          <w:lang w:val="sr-Cyrl-BA"/>
        </w:rPr>
        <w:t>ш</w:t>
      </w:r>
      <w:r>
        <w:rPr>
          <w:rFonts w:ascii="Times New Roman" w:hAnsi="Times New Roman" w:cs="Times New Roman"/>
          <w:sz w:val="24"/>
          <w:szCs w:val="24"/>
          <w:lang w:val="sr-Cyrl-BA"/>
        </w:rPr>
        <w:t>тине општине Сребреница у којем је наведено да Бојан Јосиповић не обавља функцију директора ЈУ Национални парк „Дрина“ Сребреница, као и да СО Сребреницва није тијело које је надлежно за именовање Надзорног одбора КП „Полет“ Сребреница.</w:t>
      </w:r>
    </w:p>
    <w:p w:rsidR="00BB3576" w:rsidRDefault="00BB3576" w:rsidP="00A05AB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Комисија је дана 26.04</w:t>
      </w:r>
      <w:r w:rsidR="000C224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21CA0">
        <w:rPr>
          <w:rFonts w:ascii="Times New Roman" w:hAnsi="Times New Roman" w:cs="Times New Roman"/>
          <w:sz w:val="24"/>
          <w:szCs w:val="24"/>
          <w:lang w:val="sr-Cyrl-BA"/>
        </w:rPr>
        <w:t>2022. године запримила допис 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дборника Бојана Јосиповића у којем наводи да је члан Надзорног одбора КП „Полет“ Сребреница од 25.12.2020. године именован </w:t>
      </w:r>
      <w:r w:rsidR="00421CA0">
        <w:rPr>
          <w:rFonts w:ascii="Times New Roman" w:hAnsi="Times New Roman" w:cs="Times New Roman"/>
          <w:sz w:val="24"/>
          <w:szCs w:val="24"/>
          <w:lang w:val="sr-Cyrl-BA"/>
        </w:rPr>
        <w:t>испред ситних акционара. У допис</w:t>
      </w:r>
      <w:r>
        <w:rPr>
          <w:rFonts w:ascii="Times New Roman" w:hAnsi="Times New Roman" w:cs="Times New Roman"/>
          <w:sz w:val="24"/>
          <w:szCs w:val="24"/>
          <w:lang w:val="sr-Cyrl-BA"/>
        </w:rPr>
        <w:t>у наводи да тада није био одборник у СО-е Сребреница, јер су избори у Сребреници, због понављања истих, одржани у фебруару 2021. године. Даље наводи да за обављање функције Надзорног одбора КП „Полет“ а.д. Сребреница не добија мјесечну накнаду, те да исту обавља само због функционисања предузећа. Такође</w:t>
      </w:r>
      <w:r w:rsidR="000C224A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наводи да се припрема Скупштина акционара КП „Полет“ а.д. Сребреница на којој ће се покренути питање именовања нових чланова Надзорног одбора, те да неће прихватити било кака</w:t>
      </w:r>
      <w:r w:rsidR="00D80663">
        <w:rPr>
          <w:rFonts w:ascii="Times New Roman" w:hAnsi="Times New Roman" w:cs="Times New Roman"/>
          <w:sz w:val="24"/>
          <w:szCs w:val="24"/>
          <w:lang w:val="sr-Cyrl-BA"/>
        </w:rPr>
        <w:t>в ангажман у Надзорном одбору и осталим, органима КП „Полет“ а.д. Сребреница.</w:t>
      </w:r>
      <w:r w:rsidR="00A5442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5442D">
        <w:rPr>
          <w:rFonts w:ascii="Times New Roman" w:hAnsi="Times New Roman" w:cs="Times New Roman"/>
          <w:sz w:val="24"/>
          <w:szCs w:val="24"/>
          <w:lang w:val="sr-Cyrl-BA"/>
        </w:rPr>
        <w:t xml:space="preserve">У прилогу је достављено: </w:t>
      </w:r>
    </w:p>
    <w:p w:rsidR="00A5442D" w:rsidRDefault="00A5442D" w:rsidP="00A5442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ФИ-1, ФИ-2, ПОВП</w:t>
      </w:r>
      <w:r w:rsidR="000C224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:rsidR="00A5442D" w:rsidRDefault="00A5442D" w:rsidP="00A5442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Одлука о именовању чланова НО бр.1811/20 од 25.12.2020. године</w:t>
      </w:r>
      <w:r w:rsidR="000C224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:rsidR="00A5442D" w:rsidRDefault="00A5442D" w:rsidP="00A5442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Рјешење о именовању члана НО бр. 1811/20 од 25.12.2020. године</w:t>
      </w:r>
      <w:r w:rsidR="000C224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:rsidR="00A5442D" w:rsidRPr="00A5442D" w:rsidRDefault="00A5442D" w:rsidP="00A5442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Записник са ванредне скупштине акционара бр. 1810/20 од 25.10.2020. године.</w:t>
      </w:r>
    </w:p>
    <w:p w:rsidR="00A5442D" w:rsidRDefault="00D80663" w:rsidP="009E1A4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Дана 11.05.2022. године Комисија је запримила од АПИФ-а Извод из судског регистра КП „Полет“ а.д. Сребреница из којег је видљиво да је општина Сребреница има већински удио у капиталу у износу од 65%.</w:t>
      </w:r>
    </w:p>
    <w:p w:rsidR="005578E4" w:rsidRPr="00A5442D" w:rsidRDefault="00350081" w:rsidP="009E1A4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Увидом и анализом</w:t>
      </w:r>
      <w:r w:rsidR="009E1A45">
        <w:rPr>
          <w:rFonts w:ascii="Times New Roman" w:hAnsi="Times New Roman"/>
          <w:sz w:val="24"/>
          <w:szCs w:val="24"/>
          <w:lang w:val="sr-Cyrl-CS"/>
        </w:rPr>
        <w:t xml:space="preserve"> доказа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578E4" w:rsidRPr="00A2505C">
        <w:rPr>
          <w:rFonts w:ascii="Times New Roman" w:hAnsi="Times New Roman"/>
          <w:sz w:val="24"/>
          <w:szCs w:val="24"/>
          <w:lang w:val="sr-Cyrl-CS"/>
        </w:rPr>
        <w:t>утврђено ј</w:t>
      </w:r>
      <w:r w:rsidR="000C224A">
        <w:rPr>
          <w:rFonts w:ascii="Times New Roman" w:hAnsi="Times New Roman"/>
          <w:sz w:val="24"/>
          <w:szCs w:val="24"/>
          <w:lang w:val="sr-Cyrl-CS"/>
        </w:rPr>
        <w:t>е сљ</w:t>
      </w:r>
      <w:r w:rsidR="005578E4" w:rsidRPr="00A2505C">
        <w:rPr>
          <w:rFonts w:ascii="Times New Roman" w:hAnsi="Times New Roman"/>
          <w:sz w:val="24"/>
          <w:szCs w:val="24"/>
          <w:lang w:val="sr-Cyrl-CS"/>
        </w:rPr>
        <w:t>едеће чињенично стање:</w:t>
      </w:r>
    </w:p>
    <w:p w:rsidR="00305695" w:rsidRDefault="00A5442D" w:rsidP="00A5442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Утврђено је да је одборник Бојан Јосиповић обављао функцију в.д. директора ЈУ Национални парк „Дрина“</w:t>
      </w:r>
      <w:r w:rsidR="00645777">
        <w:rPr>
          <w:rFonts w:ascii="Times New Roman" w:hAnsi="Times New Roman"/>
          <w:sz w:val="24"/>
          <w:szCs w:val="24"/>
          <w:lang w:val="sr-Cyrl-CS"/>
        </w:rPr>
        <w:t xml:space="preserve"> Сребреница („Службенми гласник РС, број: 40/21), као и да на дневном р</w:t>
      </w:r>
      <w:r w:rsidR="000901E1">
        <w:rPr>
          <w:rFonts w:ascii="Times New Roman" w:hAnsi="Times New Roman"/>
          <w:sz w:val="24"/>
          <w:szCs w:val="24"/>
          <w:lang w:val="sr-Cyrl-CS"/>
        </w:rPr>
        <w:t>еду СО Сребреница није била тачк</w:t>
      </w:r>
      <w:r w:rsidR="00645777">
        <w:rPr>
          <w:rFonts w:ascii="Times New Roman" w:hAnsi="Times New Roman"/>
          <w:sz w:val="24"/>
          <w:szCs w:val="24"/>
          <w:lang w:val="sr-Cyrl-CS"/>
        </w:rPr>
        <w:t>а везана за ову установу, тако да имено</w:t>
      </w:r>
      <w:r w:rsidR="000C224A">
        <w:rPr>
          <w:rFonts w:ascii="Times New Roman" w:hAnsi="Times New Roman"/>
          <w:sz w:val="24"/>
          <w:szCs w:val="24"/>
          <w:lang w:val="sr-Cyrl-CS"/>
        </w:rPr>
        <w:t>вани није ни гласао, те</w:t>
      </w:r>
      <w:r w:rsidR="000901E1">
        <w:rPr>
          <w:rFonts w:ascii="Times New Roman" w:hAnsi="Times New Roman"/>
          <w:sz w:val="24"/>
          <w:szCs w:val="24"/>
          <w:lang w:val="sr-Cyrl-CS"/>
        </w:rPr>
        <w:t xml:space="preserve"> није</w:t>
      </w:r>
      <w:r w:rsidR="00645777">
        <w:rPr>
          <w:rFonts w:ascii="Times New Roman" w:hAnsi="Times New Roman"/>
          <w:sz w:val="24"/>
          <w:szCs w:val="24"/>
          <w:lang w:val="sr-Cyrl-CS"/>
        </w:rPr>
        <w:t xml:space="preserve"> на тај начин прекршио одредбе Закона о спречавању сукоба интереса</w:t>
      </w:r>
    </w:p>
    <w:p w:rsidR="00645777" w:rsidRDefault="00645777" w:rsidP="00A5442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Утврђено је да је Бојан Јосиповић члан Надзорног одбора КП „Полет“ а.д Сребреница- Рјешење о именовању члана Надзорног одбора КП „Полет“ а.д. Сребреница број: 1811/20 од 25.12.2020. године</w:t>
      </w:r>
    </w:p>
    <w:p w:rsidR="00645777" w:rsidRPr="00305695" w:rsidRDefault="00645777" w:rsidP="00A5442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Утврђено је да је КП „Полет“</w:t>
      </w:r>
      <w:r w:rsidR="000901E1">
        <w:rPr>
          <w:rFonts w:ascii="Times New Roman" w:hAnsi="Times New Roman"/>
          <w:sz w:val="24"/>
          <w:szCs w:val="24"/>
          <w:lang w:val="sr-Cyrl-CS"/>
        </w:rPr>
        <w:t xml:space="preserve"> а.д. Сребреница јавно</w:t>
      </w:r>
      <w:r>
        <w:rPr>
          <w:rFonts w:ascii="Times New Roman" w:hAnsi="Times New Roman"/>
          <w:sz w:val="24"/>
          <w:szCs w:val="24"/>
          <w:lang w:val="sr-Cyrl-CS"/>
        </w:rPr>
        <w:t xml:space="preserve"> предузеће у чијем капиталу</w:t>
      </w:r>
      <w:r w:rsidR="00421CA0">
        <w:rPr>
          <w:rFonts w:ascii="Times New Roman" w:hAnsi="Times New Roman"/>
          <w:sz w:val="24"/>
          <w:szCs w:val="24"/>
          <w:lang w:val="sr-Cyrl-CS"/>
        </w:rPr>
        <w:t xml:space="preserve"> општина Сребреница има удио од</w:t>
      </w:r>
      <w:r>
        <w:rPr>
          <w:rFonts w:ascii="Times New Roman" w:hAnsi="Times New Roman"/>
          <w:sz w:val="24"/>
          <w:szCs w:val="24"/>
          <w:lang w:val="sr-Cyrl-CS"/>
        </w:rPr>
        <w:t xml:space="preserve"> 65%.</w:t>
      </w:r>
    </w:p>
    <w:p w:rsidR="005578E4" w:rsidRPr="00350081" w:rsidRDefault="005578E4" w:rsidP="009E1A4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50081">
        <w:rPr>
          <w:rFonts w:ascii="Times New Roman" w:hAnsi="Times New Roman"/>
          <w:sz w:val="24"/>
          <w:szCs w:val="24"/>
          <w:lang w:val="sr-Cyrl-CS"/>
        </w:rPr>
        <w:t>На основу проведеног поступка, Комисија</w:t>
      </w:r>
      <w:r w:rsidR="009E1A45">
        <w:rPr>
          <w:rFonts w:ascii="Times New Roman" w:hAnsi="Times New Roman"/>
          <w:sz w:val="24"/>
          <w:szCs w:val="24"/>
          <w:lang w:val="sr-Cyrl-CS"/>
        </w:rPr>
        <w:t xml:space="preserve"> је донијела одлуку као у диспозитиву</w:t>
      </w:r>
      <w:r w:rsidRPr="00350081">
        <w:rPr>
          <w:rFonts w:ascii="Times New Roman" w:hAnsi="Times New Roman"/>
          <w:sz w:val="24"/>
          <w:szCs w:val="24"/>
          <w:lang w:val="sr-Cyrl-CS"/>
        </w:rPr>
        <w:t>, из следећих разлога:</w:t>
      </w:r>
    </w:p>
    <w:p w:rsidR="005578E4" w:rsidRPr="00A2505C" w:rsidRDefault="005578E4" w:rsidP="009E1A4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5578E4" w:rsidRPr="00A2505C" w:rsidRDefault="005578E4" w:rsidP="009E1A45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5578E4" w:rsidRPr="00A2505C" w:rsidRDefault="005578E4" w:rsidP="009E1A45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2505C">
        <w:rPr>
          <w:rFonts w:ascii="Times New Roman" w:hAnsi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E44683" w:rsidRDefault="00E44683" w:rsidP="009E1A45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Законом о спречавању сукоба интереса у органима власти Републике Српске јавне установе </w:t>
      </w:r>
      <w:r w:rsidRPr="0020329F">
        <w:rPr>
          <w:rFonts w:ascii="Times New Roman" w:hAnsi="Times New Roman"/>
          <w:i/>
          <w:sz w:val="24"/>
          <w:szCs w:val="24"/>
        </w:rPr>
        <w:t>a</w:t>
      </w:r>
      <w:r w:rsidRPr="0020329F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20329F">
        <w:rPr>
          <w:rFonts w:ascii="Times New Roman" w:hAnsi="Times New Roman"/>
          <w:i/>
          <w:sz w:val="24"/>
          <w:szCs w:val="24"/>
        </w:rPr>
        <w:t>priori</w:t>
      </w:r>
      <w:r w:rsidRPr="0020329F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нису третиране, </w:t>
      </w:r>
      <w:r w:rsidR="005D6FA3">
        <w:rPr>
          <w:rFonts w:ascii="Times New Roman" w:hAnsi="Times New Roman"/>
          <w:sz w:val="24"/>
          <w:szCs w:val="24"/>
          <w:lang w:val="sr-Cyrl-BA"/>
        </w:rPr>
        <w:t xml:space="preserve">те </w:t>
      </w:r>
      <w:r>
        <w:rPr>
          <w:rFonts w:ascii="Times New Roman" w:hAnsi="Times New Roman"/>
          <w:sz w:val="24"/>
          <w:szCs w:val="24"/>
          <w:lang w:val="sr-Cyrl-BA"/>
        </w:rPr>
        <w:t xml:space="preserve">самим тим лице може да буде </w:t>
      </w:r>
      <w:r w:rsidR="005D6FA3">
        <w:rPr>
          <w:rFonts w:ascii="Times New Roman" w:hAnsi="Times New Roman"/>
          <w:sz w:val="24"/>
          <w:szCs w:val="24"/>
          <w:lang w:val="ru-RU"/>
        </w:rPr>
        <w:t xml:space="preserve">одборник у јединици локалне самоуправе и </w:t>
      </w:r>
      <w:r w:rsidR="00305695">
        <w:rPr>
          <w:rFonts w:ascii="Times New Roman" w:hAnsi="Times New Roman"/>
          <w:sz w:val="24"/>
          <w:szCs w:val="24"/>
          <w:lang w:val="ru-RU"/>
        </w:rPr>
        <w:t xml:space="preserve">вршилац дужности </w:t>
      </w:r>
      <w:r w:rsidR="005D6FA3">
        <w:rPr>
          <w:rFonts w:ascii="Times New Roman" w:hAnsi="Times New Roman"/>
          <w:sz w:val="24"/>
          <w:szCs w:val="24"/>
          <w:lang w:val="ru-RU"/>
        </w:rPr>
        <w:t>директор јавне установе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E44683" w:rsidRPr="00D83DCE" w:rsidRDefault="00E44683" w:rsidP="009E1A45">
      <w:pPr>
        <w:spacing w:after="8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44683" w:rsidRPr="000C224A" w:rsidRDefault="00421CA0" w:rsidP="009E1A45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Latn-BA"/>
        </w:rPr>
        <w:t>Ч</w:t>
      </w:r>
      <w:r w:rsidR="005D6FA3" w:rsidRPr="00E44683">
        <w:rPr>
          <w:rFonts w:ascii="Times New Roman" w:hAnsi="Times New Roman"/>
          <w:sz w:val="24"/>
          <w:szCs w:val="24"/>
          <w:lang w:val="sr-Latn-BA"/>
        </w:rPr>
        <w:t>лан</w:t>
      </w:r>
      <w:r w:rsidR="005D6FA3" w:rsidRPr="00E44683">
        <w:rPr>
          <w:rFonts w:ascii="Times New Roman" w:hAnsi="Times New Roman"/>
          <w:sz w:val="24"/>
          <w:szCs w:val="24"/>
          <w:lang w:val="sr-Cyrl-BA"/>
        </w:rPr>
        <w:t>ом</w:t>
      </w:r>
      <w:r w:rsidR="005D6FA3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0901E1">
        <w:rPr>
          <w:rFonts w:ascii="Times New Roman" w:hAnsi="Times New Roman"/>
          <w:sz w:val="24"/>
          <w:szCs w:val="24"/>
          <w:lang w:val="sr-Cyrl-BA"/>
        </w:rPr>
        <w:t>5</w:t>
      </w:r>
      <w:r w:rsidR="005D6FA3" w:rsidRPr="00E44683">
        <w:rPr>
          <w:rFonts w:ascii="Times New Roman" w:hAnsi="Times New Roman"/>
          <w:sz w:val="24"/>
          <w:szCs w:val="24"/>
          <w:lang w:val="sr-Latn-BA"/>
        </w:rPr>
        <w:t>.</w:t>
      </w:r>
      <w:r w:rsidR="005D6FA3">
        <w:rPr>
          <w:rFonts w:ascii="Times New Roman" w:hAnsi="Times New Roman"/>
          <w:sz w:val="24"/>
          <w:szCs w:val="24"/>
          <w:lang w:val="sr-Cyrl-BA"/>
        </w:rPr>
        <w:t xml:space="preserve"> став 1.</w:t>
      </w:r>
      <w:r w:rsidR="005D6FA3" w:rsidRPr="00E44683">
        <w:rPr>
          <w:rFonts w:ascii="Times New Roman" w:hAnsi="Times New Roman"/>
          <w:sz w:val="24"/>
          <w:szCs w:val="24"/>
          <w:lang w:val="sr-Cyrl-BA"/>
        </w:rPr>
        <w:t xml:space="preserve"> Закона о </w:t>
      </w:r>
      <w:r w:rsidR="005D6FA3" w:rsidRPr="00E44683">
        <w:rPr>
          <w:rFonts w:ascii="Times New Roman" w:hAnsi="Times New Roman"/>
          <w:sz w:val="24"/>
          <w:szCs w:val="24"/>
          <w:lang w:val="ru-RU"/>
        </w:rPr>
        <w:t xml:space="preserve">спречавању сукоба интереса у органима власти Републике Српске </w:t>
      </w:r>
      <w:r w:rsidR="005D6FA3" w:rsidRPr="00E44683">
        <w:rPr>
          <w:rFonts w:ascii="Times New Roman" w:hAnsi="Times New Roman"/>
          <w:sz w:val="24"/>
          <w:szCs w:val="24"/>
          <w:lang w:val="sr-Cyrl-BA"/>
        </w:rPr>
        <w:t>прописано</w:t>
      </w:r>
      <w:r>
        <w:rPr>
          <w:rFonts w:ascii="Times New Roman" w:hAnsi="Times New Roman"/>
          <w:sz w:val="24"/>
          <w:szCs w:val="24"/>
          <w:lang w:val="sr-Cyrl-BA"/>
        </w:rPr>
        <w:t xml:space="preserve"> је да</w:t>
      </w:r>
      <w:r w:rsidR="005D6FA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D6FA3" w:rsidRPr="000901E1">
        <w:rPr>
          <w:rFonts w:ascii="Times New Roman" w:hAnsi="Times New Roman"/>
          <w:b/>
          <w:sz w:val="24"/>
          <w:szCs w:val="24"/>
          <w:lang w:val="sr-Cyrl-BA"/>
        </w:rPr>
        <w:t xml:space="preserve">изабрани представници, носиоци извршних функција и савјетници </w:t>
      </w:r>
      <w:r w:rsidR="00645777" w:rsidRPr="000901E1">
        <w:rPr>
          <w:rFonts w:ascii="Times New Roman" w:hAnsi="Times New Roman"/>
          <w:b/>
          <w:sz w:val="24"/>
          <w:szCs w:val="24"/>
          <w:lang w:val="sr-Cyrl-BA"/>
        </w:rPr>
        <w:t>не могу, у вријеме док врше јавну функцију и три мјесеца након престанка јавне функције, бити чланови надзорног одбора</w:t>
      </w:r>
      <w:r w:rsidR="0064577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45777" w:rsidRPr="000C224A">
        <w:rPr>
          <w:rFonts w:ascii="Times New Roman" w:hAnsi="Times New Roman"/>
          <w:b/>
          <w:sz w:val="24"/>
          <w:szCs w:val="24"/>
          <w:lang w:val="sr-Cyrl-BA"/>
        </w:rPr>
        <w:t>или директори јавних предузећа.</w:t>
      </w:r>
    </w:p>
    <w:p w:rsidR="00645777" w:rsidRDefault="00645777" w:rsidP="009E1A45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901E1" w:rsidRDefault="000901E1" w:rsidP="000901E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У спроведеном поступку је утврђено да је изабрани представник Бојан Јосиповић, </w:t>
      </w:r>
      <w:r w:rsidR="00421CA0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 xml:space="preserve">члан Надзорног одбора </w:t>
      </w:r>
      <w:r>
        <w:rPr>
          <w:rFonts w:ascii="Times New Roman" w:hAnsi="Times New Roman"/>
          <w:sz w:val="24"/>
          <w:szCs w:val="24"/>
          <w:lang w:val="sr-Cyrl-CS"/>
        </w:rPr>
        <w:t>КП „Полет“ а.д. Сребреница, које има статус јавног предузећа, те да је на тај начин прекршио члан 5. став 1. Закона о спречавању сукоба интереса у органима власти Републике Српске.</w:t>
      </w:r>
    </w:p>
    <w:p w:rsidR="000901E1" w:rsidRDefault="000901E1" w:rsidP="000901E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901E1" w:rsidRPr="00E44683" w:rsidRDefault="000901E1" w:rsidP="000901E1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На основу напријед наведеног одлучено је као у диспозитиву рјешења.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жалба Комисији за жалбе у року од                                              Обренка Слијепчевић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путем ове Комисије.</w:t>
      </w:r>
    </w:p>
    <w:p w:rsidR="005578E4" w:rsidRPr="00A2505C" w:rsidRDefault="005578E4" w:rsidP="005578E4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spacing w:after="8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5578E4" w:rsidRPr="00A2505C" w:rsidRDefault="005578E4" w:rsidP="005578E4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50081" w:rsidRPr="00350081" w:rsidRDefault="00350081" w:rsidP="0035008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општине</w:t>
      </w:r>
      <w:r w:rsidR="009E1A45">
        <w:rPr>
          <w:rFonts w:ascii="Times New Roman" w:hAnsi="Times New Roman"/>
          <w:sz w:val="24"/>
          <w:szCs w:val="24"/>
          <w:lang w:val="sr-Cyrl-BA"/>
        </w:rPr>
        <w:t xml:space="preserve"> Сребрени</w:t>
      </w:r>
      <w:r w:rsidR="00645777">
        <w:rPr>
          <w:rFonts w:ascii="Times New Roman" w:hAnsi="Times New Roman"/>
          <w:sz w:val="24"/>
          <w:szCs w:val="24"/>
          <w:lang w:val="sr-Cyrl-BA"/>
        </w:rPr>
        <w:t>ца, н/р одборника Бојана Јосиповића</w:t>
      </w:r>
      <w:r>
        <w:rPr>
          <w:rFonts w:ascii="Times New Roman" w:hAnsi="Times New Roman"/>
          <w:sz w:val="24"/>
          <w:szCs w:val="24"/>
          <w:lang w:val="sr-Cyrl-BA"/>
        </w:rPr>
        <w:t>, Сребреничког одреда бб, 75 430 Сребреница</w:t>
      </w:r>
    </w:p>
    <w:p w:rsidR="005578E4" w:rsidRPr="00D50E04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D50E04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p w:rsidR="005578E4" w:rsidRP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sectPr w:rsidR="005578E4" w:rsidRPr="005578E4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C33" w:rsidRDefault="00022C33" w:rsidP="00FD3BDA">
      <w:pPr>
        <w:spacing w:after="0" w:line="240" w:lineRule="auto"/>
      </w:pPr>
      <w:r>
        <w:separator/>
      </w:r>
    </w:p>
  </w:endnote>
  <w:endnote w:type="continuationSeparator" w:id="0">
    <w:p w:rsidR="00022C33" w:rsidRDefault="00022C33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2446" w:rsidRDefault="00B849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37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2446" w:rsidRDefault="003524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C33" w:rsidRDefault="00022C33" w:rsidP="00FD3BDA">
      <w:pPr>
        <w:spacing w:after="0" w:line="240" w:lineRule="auto"/>
      </w:pPr>
      <w:r>
        <w:separator/>
      </w:r>
    </w:p>
  </w:footnote>
  <w:footnote w:type="continuationSeparator" w:id="0">
    <w:p w:rsidR="00022C33" w:rsidRDefault="00022C33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63C82"/>
    <w:multiLevelType w:val="hybridMultilevel"/>
    <w:tmpl w:val="270A1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176D96"/>
    <w:multiLevelType w:val="hybridMultilevel"/>
    <w:tmpl w:val="C8EEE7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2C33"/>
    <w:rsid w:val="00026487"/>
    <w:rsid w:val="000336B9"/>
    <w:rsid w:val="000446D6"/>
    <w:rsid w:val="000560C2"/>
    <w:rsid w:val="00064B94"/>
    <w:rsid w:val="000751D6"/>
    <w:rsid w:val="000901E1"/>
    <w:rsid w:val="0009606E"/>
    <w:rsid w:val="000C224A"/>
    <w:rsid w:val="000E115B"/>
    <w:rsid w:val="00131F75"/>
    <w:rsid w:val="00154220"/>
    <w:rsid w:val="00155289"/>
    <w:rsid w:val="0017350B"/>
    <w:rsid w:val="00185C40"/>
    <w:rsid w:val="001B55D7"/>
    <w:rsid w:val="001F7009"/>
    <w:rsid w:val="00216660"/>
    <w:rsid w:val="00252043"/>
    <w:rsid w:val="002A3ED2"/>
    <w:rsid w:val="002B5611"/>
    <w:rsid w:val="002B6CA1"/>
    <w:rsid w:val="002E103F"/>
    <w:rsid w:val="002E3590"/>
    <w:rsid w:val="002F0864"/>
    <w:rsid w:val="002F15A0"/>
    <w:rsid w:val="00305695"/>
    <w:rsid w:val="00346A86"/>
    <w:rsid w:val="00350081"/>
    <w:rsid w:val="00352446"/>
    <w:rsid w:val="0035511A"/>
    <w:rsid w:val="00372766"/>
    <w:rsid w:val="003B1143"/>
    <w:rsid w:val="003D1EF8"/>
    <w:rsid w:val="003D5768"/>
    <w:rsid w:val="003E3472"/>
    <w:rsid w:val="003F0616"/>
    <w:rsid w:val="003F4D07"/>
    <w:rsid w:val="0042031F"/>
    <w:rsid w:val="00421CA0"/>
    <w:rsid w:val="0042585A"/>
    <w:rsid w:val="00445E95"/>
    <w:rsid w:val="004645B7"/>
    <w:rsid w:val="004937E1"/>
    <w:rsid w:val="00497162"/>
    <w:rsid w:val="004A2594"/>
    <w:rsid w:val="004B0E34"/>
    <w:rsid w:val="004C594E"/>
    <w:rsid w:val="004D0E7B"/>
    <w:rsid w:val="004D2A73"/>
    <w:rsid w:val="004D7B6A"/>
    <w:rsid w:val="004E4E00"/>
    <w:rsid w:val="00510922"/>
    <w:rsid w:val="00512433"/>
    <w:rsid w:val="00522BA1"/>
    <w:rsid w:val="005578E4"/>
    <w:rsid w:val="005B314D"/>
    <w:rsid w:val="005B6F42"/>
    <w:rsid w:val="005D6FA3"/>
    <w:rsid w:val="006010E0"/>
    <w:rsid w:val="00633D9C"/>
    <w:rsid w:val="00645777"/>
    <w:rsid w:val="00656CCA"/>
    <w:rsid w:val="00685B7C"/>
    <w:rsid w:val="00695996"/>
    <w:rsid w:val="006B44BD"/>
    <w:rsid w:val="006C4F6B"/>
    <w:rsid w:val="007205AE"/>
    <w:rsid w:val="007251DA"/>
    <w:rsid w:val="00725ABF"/>
    <w:rsid w:val="00733319"/>
    <w:rsid w:val="00751B42"/>
    <w:rsid w:val="00756E73"/>
    <w:rsid w:val="0076778B"/>
    <w:rsid w:val="0078667A"/>
    <w:rsid w:val="007872CC"/>
    <w:rsid w:val="00796940"/>
    <w:rsid w:val="007A6DBF"/>
    <w:rsid w:val="007D26BA"/>
    <w:rsid w:val="007E0FFD"/>
    <w:rsid w:val="007F7AD8"/>
    <w:rsid w:val="00821F5C"/>
    <w:rsid w:val="008A7677"/>
    <w:rsid w:val="008A79E3"/>
    <w:rsid w:val="008D5DF8"/>
    <w:rsid w:val="008F6357"/>
    <w:rsid w:val="00911482"/>
    <w:rsid w:val="00944D81"/>
    <w:rsid w:val="009B3C52"/>
    <w:rsid w:val="009C4AA8"/>
    <w:rsid w:val="009C5471"/>
    <w:rsid w:val="009E1A45"/>
    <w:rsid w:val="009F0F4F"/>
    <w:rsid w:val="00A05AB5"/>
    <w:rsid w:val="00A2505C"/>
    <w:rsid w:val="00A42DF0"/>
    <w:rsid w:val="00A5442D"/>
    <w:rsid w:val="00A700B8"/>
    <w:rsid w:val="00A70D52"/>
    <w:rsid w:val="00A714FC"/>
    <w:rsid w:val="00AA762C"/>
    <w:rsid w:val="00AB067D"/>
    <w:rsid w:val="00AB7295"/>
    <w:rsid w:val="00AB7A04"/>
    <w:rsid w:val="00B40EE9"/>
    <w:rsid w:val="00B526B2"/>
    <w:rsid w:val="00B53E1F"/>
    <w:rsid w:val="00B75269"/>
    <w:rsid w:val="00B849AE"/>
    <w:rsid w:val="00B86B00"/>
    <w:rsid w:val="00B97362"/>
    <w:rsid w:val="00BA6A02"/>
    <w:rsid w:val="00BB3576"/>
    <w:rsid w:val="00BC22F3"/>
    <w:rsid w:val="00BC6F4F"/>
    <w:rsid w:val="00BE0D8A"/>
    <w:rsid w:val="00BE3D27"/>
    <w:rsid w:val="00C233AF"/>
    <w:rsid w:val="00C503AF"/>
    <w:rsid w:val="00C73152"/>
    <w:rsid w:val="00C73192"/>
    <w:rsid w:val="00C76899"/>
    <w:rsid w:val="00C867A1"/>
    <w:rsid w:val="00CA51AE"/>
    <w:rsid w:val="00CC5C02"/>
    <w:rsid w:val="00D222EC"/>
    <w:rsid w:val="00D50E04"/>
    <w:rsid w:val="00D635C0"/>
    <w:rsid w:val="00D71077"/>
    <w:rsid w:val="00D76382"/>
    <w:rsid w:val="00D80663"/>
    <w:rsid w:val="00D91527"/>
    <w:rsid w:val="00DC2200"/>
    <w:rsid w:val="00DC6AEE"/>
    <w:rsid w:val="00DE234E"/>
    <w:rsid w:val="00DF003C"/>
    <w:rsid w:val="00DF0F91"/>
    <w:rsid w:val="00DF13B4"/>
    <w:rsid w:val="00DF6DDD"/>
    <w:rsid w:val="00E042D4"/>
    <w:rsid w:val="00E34176"/>
    <w:rsid w:val="00E44683"/>
    <w:rsid w:val="00E466AD"/>
    <w:rsid w:val="00E51E17"/>
    <w:rsid w:val="00E51EDA"/>
    <w:rsid w:val="00E57A97"/>
    <w:rsid w:val="00E62B68"/>
    <w:rsid w:val="00EE4571"/>
    <w:rsid w:val="00F025D7"/>
    <w:rsid w:val="00F037BA"/>
    <w:rsid w:val="00F12510"/>
    <w:rsid w:val="00F24FF4"/>
    <w:rsid w:val="00F25845"/>
    <w:rsid w:val="00F34EBC"/>
    <w:rsid w:val="00F4015C"/>
    <w:rsid w:val="00F60C77"/>
    <w:rsid w:val="00F7488D"/>
    <w:rsid w:val="00F87540"/>
    <w:rsid w:val="00F90C53"/>
    <w:rsid w:val="00FA4D10"/>
    <w:rsid w:val="00FC1A6F"/>
    <w:rsid w:val="00FC2525"/>
    <w:rsid w:val="00FC787B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6038E-4A0B-44BF-AFD8-1B845EB48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1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78</cp:revision>
  <cp:lastPrinted>2022-05-13T07:25:00Z</cp:lastPrinted>
  <dcterms:created xsi:type="dcterms:W3CDTF">2020-07-01T11:02:00Z</dcterms:created>
  <dcterms:modified xsi:type="dcterms:W3CDTF">2022-05-13T09:22:00Z</dcterms:modified>
</cp:coreProperties>
</file>